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93C4" w14:textId="77777777" w:rsidR="009413C6" w:rsidRPr="009902B5" w:rsidRDefault="00731729" w:rsidP="00731729">
      <w:pPr>
        <w:rPr>
          <w:rFonts w:ascii="Comic Sans MS" w:hAnsi="Comic Sans MS"/>
          <w:b/>
          <w:sz w:val="72"/>
          <w:szCs w:val="72"/>
        </w:rPr>
      </w:pPr>
      <w:r>
        <w:rPr>
          <w:noProof/>
          <w:color w:val="0000FF"/>
        </w:rPr>
        <w:drawing>
          <wp:inline distT="0" distB="0" distL="0" distR="0" wp14:anchorId="4B27AD6F" wp14:editId="4C355756">
            <wp:extent cx="1085850" cy="1085850"/>
            <wp:effectExtent l="0" t="0" r="0" b="0"/>
            <wp:docPr id="1" name="irc_mi" descr="Bilderesultat for blader med fro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lader med fros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rFonts w:ascii="Comic Sans MS" w:hAnsi="Comic Sans MS"/>
          <w:b/>
          <w:sz w:val="72"/>
          <w:szCs w:val="72"/>
        </w:rPr>
        <w:t xml:space="preserve">    </w:t>
      </w:r>
      <w:r w:rsidR="007825AA">
        <w:rPr>
          <w:rFonts w:ascii="Comic Sans MS" w:hAnsi="Comic Sans MS"/>
          <w:b/>
          <w:sz w:val="72"/>
          <w:szCs w:val="72"/>
        </w:rPr>
        <w:t>November</w:t>
      </w:r>
      <w:r w:rsidR="009902B5" w:rsidRPr="009902B5">
        <w:rPr>
          <w:rFonts w:ascii="Comic Sans MS" w:hAnsi="Comic Sans MS"/>
          <w:b/>
          <w:sz w:val="72"/>
          <w:szCs w:val="72"/>
        </w:rPr>
        <w:t xml:space="preserve"> </w:t>
      </w:r>
      <w:r>
        <w:rPr>
          <w:rFonts w:ascii="Comic Sans MS" w:hAnsi="Comic Sans MS"/>
          <w:b/>
          <w:sz w:val="72"/>
          <w:szCs w:val="72"/>
        </w:rPr>
        <w:t xml:space="preserve">  </w:t>
      </w:r>
      <w:r>
        <w:rPr>
          <w:noProof/>
          <w:color w:val="0000FF"/>
        </w:rPr>
        <w:drawing>
          <wp:inline distT="0" distB="0" distL="0" distR="0" wp14:anchorId="35645A2E" wp14:editId="65E46BAD">
            <wp:extent cx="1028700" cy="1028700"/>
            <wp:effectExtent l="0" t="0" r="0" b="0"/>
            <wp:docPr id="2" name="irc_mi" descr="Bilderesultat for blader med fro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lader med frost">
                      <a:hlinkClick r:id="rId5"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842"/>
        <w:gridCol w:w="1842"/>
        <w:gridCol w:w="1842"/>
        <w:gridCol w:w="1843"/>
        <w:gridCol w:w="1843"/>
      </w:tblGrid>
      <w:tr w:rsidR="009413C6" w:rsidRPr="009413C6" w14:paraId="56918C75" w14:textId="77777777" w:rsidTr="009413C6">
        <w:tc>
          <w:tcPr>
            <w:tcW w:w="1842" w:type="dxa"/>
          </w:tcPr>
          <w:p w14:paraId="5D038883" w14:textId="77777777"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14:paraId="6B990046" w14:textId="77777777"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14:paraId="67AC72D7" w14:textId="77777777"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14:paraId="5DBE9438" w14:textId="77777777"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14:paraId="73491AAE" w14:textId="77777777"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14:paraId="0ADDB738" w14:textId="77777777" w:rsidTr="009413C6">
        <w:tc>
          <w:tcPr>
            <w:tcW w:w="1842" w:type="dxa"/>
          </w:tcPr>
          <w:p w14:paraId="28C6391A" w14:textId="77777777" w:rsidR="009413C6" w:rsidRDefault="009413C6"/>
          <w:p w14:paraId="578950B1" w14:textId="77777777" w:rsidR="009413C6" w:rsidRDefault="009413C6"/>
          <w:p w14:paraId="49E9839F" w14:textId="77777777" w:rsidR="009413C6" w:rsidRDefault="009413C6"/>
          <w:p w14:paraId="1E6B4521" w14:textId="77777777" w:rsidR="00000E7A" w:rsidRDefault="00000E7A"/>
          <w:p w14:paraId="1447B8B7" w14:textId="77777777" w:rsidR="00000E7A" w:rsidRDefault="00000E7A"/>
          <w:p w14:paraId="1E860106" w14:textId="77777777" w:rsidR="00000E7A" w:rsidRDefault="00000E7A"/>
          <w:p w14:paraId="15E21408" w14:textId="77777777" w:rsidR="00000E7A" w:rsidRDefault="00000E7A"/>
        </w:tc>
        <w:tc>
          <w:tcPr>
            <w:tcW w:w="1842" w:type="dxa"/>
          </w:tcPr>
          <w:p w14:paraId="1D272A03" w14:textId="77777777" w:rsidR="009413C6" w:rsidRDefault="009413C6"/>
        </w:tc>
        <w:tc>
          <w:tcPr>
            <w:tcW w:w="1842" w:type="dxa"/>
          </w:tcPr>
          <w:p w14:paraId="028363ED" w14:textId="77777777" w:rsidR="00C659A2" w:rsidRDefault="00C659A2"/>
        </w:tc>
        <w:tc>
          <w:tcPr>
            <w:tcW w:w="1843" w:type="dxa"/>
          </w:tcPr>
          <w:p w14:paraId="059D1C5F" w14:textId="77777777" w:rsidR="00C659A2" w:rsidRDefault="00C659A2"/>
        </w:tc>
        <w:tc>
          <w:tcPr>
            <w:tcW w:w="1843" w:type="dxa"/>
          </w:tcPr>
          <w:p w14:paraId="77560E80" w14:textId="77777777" w:rsidR="00C659A2" w:rsidRDefault="007825AA">
            <w:r>
              <w:t>1.</w:t>
            </w:r>
          </w:p>
          <w:p w14:paraId="3B7738DB" w14:textId="77777777" w:rsidR="007825AA" w:rsidRDefault="007825AA">
            <w:r>
              <w:t>Prosjekt</w:t>
            </w:r>
          </w:p>
          <w:p w14:paraId="67CCF78F" w14:textId="77777777" w:rsidR="007825AA" w:rsidRDefault="007825AA"/>
          <w:p w14:paraId="3D420629" w14:textId="77777777" w:rsidR="007825AA" w:rsidRDefault="007825AA">
            <w:r>
              <w:t>Bibliotek</w:t>
            </w:r>
          </w:p>
          <w:p w14:paraId="28F32B3D" w14:textId="77777777" w:rsidR="007825AA" w:rsidRDefault="007825AA"/>
          <w:p w14:paraId="13CE7C8F" w14:textId="77777777" w:rsidR="007825AA" w:rsidRDefault="007825AA">
            <w:r>
              <w:t>Skolegruppe</w:t>
            </w:r>
          </w:p>
          <w:p w14:paraId="738D32AB" w14:textId="77777777" w:rsidR="008C6646" w:rsidRPr="008C6646" w:rsidRDefault="008C6646" w:rsidP="007825AA">
            <w:pPr>
              <w:rPr>
                <w:color w:val="FF0000"/>
              </w:rPr>
            </w:pPr>
          </w:p>
        </w:tc>
      </w:tr>
      <w:tr w:rsidR="009413C6" w14:paraId="723F4B30" w14:textId="77777777" w:rsidTr="009413C6">
        <w:tc>
          <w:tcPr>
            <w:tcW w:w="1842" w:type="dxa"/>
          </w:tcPr>
          <w:p w14:paraId="76CAA4CD" w14:textId="77777777" w:rsidR="009413C6" w:rsidRDefault="007825AA">
            <w:r>
              <w:t>4.</w:t>
            </w:r>
          </w:p>
          <w:p w14:paraId="572134EC" w14:textId="77777777" w:rsidR="009413C6" w:rsidRDefault="007825AA">
            <w:r>
              <w:t>Prosjekt</w:t>
            </w:r>
          </w:p>
          <w:p w14:paraId="2FF823AB" w14:textId="77777777" w:rsidR="007825AA" w:rsidRDefault="007825AA"/>
          <w:p w14:paraId="5D7D1A1B" w14:textId="77777777" w:rsidR="007825AA" w:rsidRDefault="007825AA">
            <w:r>
              <w:t>Gapahuken</w:t>
            </w:r>
          </w:p>
          <w:p w14:paraId="235F667C" w14:textId="77777777" w:rsidR="00000E7A" w:rsidRDefault="00000E7A"/>
          <w:p w14:paraId="1DEB735F" w14:textId="77777777" w:rsidR="009413C6" w:rsidRDefault="009413C6"/>
        </w:tc>
        <w:tc>
          <w:tcPr>
            <w:tcW w:w="1842" w:type="dxa"/>
          </w:tcPr>
          <w:p w14:paraId="6CB5D28F" w14:textId="77777777" w:rsidR="00C659A2" w:rsidRDefault="007825AA">
            <w:r>
              <w:t>5.</w:t>
            </w:r>
          </w:p>
          <w:p w14:paraId="165BA9FE" w14:textId="77777777" w:rsidR="007825AA" w:rsidRDefault="007825AA">
            <w:r>
              <w:t xml:space="preserve">Prosjekt </w:t>
            </w:r>
          </w:p>
        </w:tc>
        <w:tc>
          <w:tcPr>
            <w:tcW w:w="1842" w:type="dxa"/>
          </w:tcPr>
          <w:p w14:paraId="55953A6E" w14:textId="77777777" w:rsidR="00C659A2" w:rsidRDefault="007825AA">
            <w:r>
              <w:t>6.</w:t>
            </w:r>
          </w:p>
          <w:p w14:paraId="58EF80E6" w14:textId="77777777" w:rsidR="007825AA" w:rsidRDefault="007825AA">
            <w:r>
              <w:t>Samling</w:t>
            </w:r>
          </w:p>
          <w:p w14:paraId="7730E9D1" w14:textId="77777777" w:rsidR="005003F5" w:rsidRDefault="005003F5"/>
          <w:p w14:paraId="2A86F734" w14:textId="77777777" w:rsidR="005003F5" w:rsidRDefault="005003F5">
            <w:r>
              <w:t>Varmmat</w:t>
            </w:r>
          </w:p>
        </w:tc>
        <w:tc>
          <w:tcPr>
            <w:tcW w:w="1843" w:type="dxa"/>
          </w:tcPr>
          <w:p w14:paraId="16C65E89" w14:textId="77777777" w:rsidR="00C659A2" w:rsidRDefault="007825AA">
            <w:r>
              <w:t>7.</w:t>
            </w:r>
          </w:p>
          <w:p w14:paraId="53255CAC" w14:textId="77777777" w:rsidR="007825AA" w:rsidRDefault="000715E7">
            <w:pPr>
              <w:rPr>
                <w:color w:val="FF0000"/>
              </w:rPr>
            </w:pPr>
            <w:r>
              <w:rPr>
                <w:color w:val="FF0000"/>
              </w:rPr>
              <w:t>Planleggingsdag</w:t>
            </w:r>
          </w:p>
          <w:p w14:paraId="5B612772" w14:textId="77777777" w:rsidR="000715E7" w:rsidRDefault="000715E7">
            <w:pPr>
              <w:rPr>
                <w:color w:val="FF0000"/>
              </w:rPr>
            </w:pPr>
          </w:p>
          <w:p w14:paraId="39332F02" w14:textId="77777777" w:rsidR="000715E7" w:rsidRPr="000715E7" w:rsidRDefault="000715E7" w:rsidP="000715E7">
            <w:pPr>
              <w:jc w:val="center"/>
              <w:rPr>
                <w:color w:val="FF0000"/>
              </w:rPr>
            </w:pPr>
            <w:r>
              <w:rPr>
                <w:color w:val="FF0000"/>
              </w:rPr>
              <w:t>Barnehagen er stengt!</w:t>
            </w:r>
          </w:p>
        </w:tc>
        <w:tc>
          <w:tcPr>
            <w:tcW w:w="1843" w:type="dxa"/>
          </w:tcPr>
          <w:p w14:paraId="7B9F3D75" w14:textId="77777777" w:rsidR="00C659A2" w:rsidRDefault="007825AA" w:rsidP="00CD3CC4">
            <w:r>
              <w:t>8.</w:t>
            </w:r>
          </w:p>
          <w:p w14:paraId="2705BAA0" w14:textId="77777777" w:rsidR="007825AA" w:rsidRDefault="007825AA" w:rsidP="00CD3CC4">
            <w:r>
              <w:t>Prosjekt</w:t>
            </w:r>
          </w:p>
          <w:p w14:paraId="21D54F30" w14:textId="77777777" w:rsidR="007825AA" w:rsidRDefault="007825AA" w:rsidP="00CD3CC4"/>
          <w:p w14:paraId="0F4BADB8" w14:textId="77777777" w:rsidR="007825AA" w:rsidRDefault="007825AA" w:rsidP="00CD3CC4">
            <w:r>
              <w:t>Bibliotek</w:t>
            </w:r>
          </w:p>
          <w:p w14:paraId="6554380B" w14:textId="77777777" w:rsidR="007825AA" w:rsidRDefault="007825AA" w:rsidP="00CD3CC4"/>
          <w:p w14:paraId="6AF6F3C8" w14:textId="77777777" w:rsidR="007825AA" w:rsidRDefault="007825AA" w:rsidP="00CD3CC4">
            <w:r>
              <w:t>Skolegruppe</w:t>
            </w:r>
          </w:p>
          <w:p w14:paraId="1EF32E2E" w14:textId="77777777" w:rsidR="007825AA" w:rsidRDefault="007825AA" w:rsidP="00CD3CC4"/>
        </w:tc>
      </w:tr>
      <w:tr w:rsidR="009413C6" w14:paraId="142EE459" w14:textId="77777777" w:rsidTr="009413C6">
        <w:tc>
          <w:tcPr>
            <w:tcW w:w="1842" w:type="dxa"/>
          </w:tcPr>
          <w:p w14:paraId="01345E49" w14:textId="77777777" w:rsidR="00CD3CC4" w:rsidRDefault="007825AA">
            <w:r>
              <w:t>11.</w:t>
            </w:r>
          </w:p>
          <w:p w14:paraId="5111D515" w14:textId="77777777" w:rsidR="007825AA" w:rsidRDefault="007825AA">
            <w:r>
              <w:t>Prosjekt</w:t>
            </w:r>
          </w:p>
          <w:p w14:paraId="34287A2C" w14:textId="77777777" w:rsidR="007825AA" w:rsidRDefault="007825AA"/>
          <w:p w14:paraId="0FE3AC60" w14:textId="77777777" w:rsidR="007825AA" w:rsidRDefault="007825AA">
            <w:r>
              <w:t>Gapahuken</w:t>
            </w:r>
          </w:p>
          <w:p w14:paraId="2C588FCE" w14:textId="77777777" w:rsidR="00DA21DB" w:rsidRDefault="00DA21DB"/>
          <w:p w14:paraId="5C919CC3" w14:textId="77777777" w:rsidR="00DA21DB" w:rsidRDefault="00DA21DB">
            <w:pPr>
              <w:rPr>
                <w:b/>
              </w:rPr>
            </w:pPr>
            <w:r w:rsidRPr="00DA21DB">
              <w:rPr>
                <w:b/>
              </w:rPr>
              <w:t xml:space="preserve">Vi feirer Steffen </w:t>
            </w:r>
          </w:p>
          <w:p w14:paraId="5937D741" w14:textId="77777777" w:rsidR="00CD3CC4" w:rsidRPr="00DA21DB" w:rsidRDefault="00DA21DB">
            <w:pPr>
              <w:rPr>
                <w:b/>
              </w:rPr>
            </w:pPr>
            <w:r>
              <w:rPr>
                <w:b/>
              </w:rPr>
              <w:t>3 år &amp;</w:t>
            </w:r>
            <w:r w:rsidRPr="00DA21DB">
              <w:rPr>
                <w:b/>
              </w:rPr>
              <w:t xml:space="preserve"> Ariana 5 år </w:t>
            </w:r>
            <w:r w:rsidRPr="00DA21DB">
              <w:rPr>
                <w:b/>
              </w:rPr>
              <w:sym w:font="Wingdings" w:char="F04A"/>
            </w:r>
            <w:r w:rsidRPr="00DA21DB">
              <w:rPr>
                <w:b/>
              </w:rPr>
              <w:sym w:font="Wingdings" w:char="F04A"/>
            </w:r>
          </w:p>
        </w:tc>
        <w:tc>
          <w:tcPr>
            <w:tcW w:w="1842" w:type="dxa"/>
          </w:tcPr>
          <w:p w14:paraId="4E49C077" w14:textId="77777777" w:rsidR="00C659A2" w:rsidRDefault="007825AA">
            <w:r>
              <w:t>12.</w:t>
            </w:r>
          </w:p>
          <w:p w14:paraId="7E6965A0" w14:textId="77777777" w:rsidR="007825AA" w:rsidRDefault="007825AA">
            <w:r>
              <w:t>Prosjekt</w:t>
            </w:r>
          </w:p>
          <w:p w14:paraId="2C6CA782" w14:textId="77777777" w:rsidR="007825AA" w:rsidRDefault="007825AA"/>
          <w:p w14:paraId="5F62EDC8" w14:textId="77777777" w:rsidR="007825AA" w:rsidRDefault="007825AA"/>
        </w:tc>
        <w:tc>
          <w:tcPr>
            <w:tcW w:w="1842" w:type="dxa"/>
          </w:tcPr>
          <w:p w14:paraId="7148FD67" w14:textId="77777777" w:rsidR="00C659A2" w:rsidRDefault="007825AA">
            <w:r>
              <w:t>13.</w:t>
            </w:r>
          </w:p>
          <w:p w14:paraId="182E39E7" w14:textId="77777777" w:rsidR="007825AA" w:rsidRDefault="007825AA">
            <w:r>
              <w:t>Samling</w:t>
            </w:r>
          </w:p>
        </w:tc>
        <w:tc>
          <w:tcPr>
            <w:tcW w:w="1843" w:type="dxa"/>
          </w:tcPr>
          <w:p w14:paraId="40701288" w14:textId="77777777" w:rsidR="00C659A2" w:rsidRDefault="007825AA">
            <w:r>
              <w:t>14.</w:t>
            </w:r>
          </w:p>
          <w:p w14:paraId="2683CD6A" w14:textId="77777777" w:rsidR="007825AA" w:rsidRDefault="007825AA">
            <w:r>
              <w:t>Samling</w:t>
            </w:r>
          </w:p>
          <w:p w14:paraId="296C2577" w14:textId="77777777" w:rsidR="007825AA" w:rsidRDefault="007825AA"/>
          <w:p w14:paraId="34E6046C" w14:textId="77777777" w:rsidR="007825AA" w:rsidRDefault="007825AA">
            <w:r>
              <w:t>Forskerspire</w:t>
            </w:r>
          </w:p>
        </w:tc>
        <w:tc>
          <w:tcPr>
            <w:tcW w:w="1843" w:type="dxa"/>
          </w:tcPr>
          <w:p w14:paraId="774473EE" w14:textId="77777777" w:rsidR="00C659A2" w:rsidRDefault="007825AA">
            <w:r>
              <w:t>15.</w:t>
            </w:r>
          </w:p>
          <w:p w14:paraId="1820635B" w14:textId="77777777" w:rsidR="007825AA" w:rsidRDefault="007825AA">
            <w:r>
              <w:t>Prosjekt</w:t>
            </w:r>
          </w:p>
          <w:p w14:paraId="2D905122" w14:textId="77777777" w:rsidR="007825AA" w:rsidRDefault="007825AA"/>
          <w:p w14:paraId="14854C3D" w14:textId="77777777" w:rsidR="007825AA" w:rsidRDefault="007825AA">
            <w:r>
              <w:t>Bibliotek</w:t>
            </w:r>
          </w:p>
          <w:p w14:paraId="58CA6D31" w14:textId="77777777" w:rsidR="007825AA" w:rsidRDefault="007825AA"/>
          <w:p w14:paraId="68CBD102" w14:textId="77777777" w:rsidR="007825AA" w:rsidRDefault="007825AA">
            <w:r>
              <w:t>Skolegruppe</w:t>
            </w:r>
          </w:p>
          <w:p w14:paraId="6E1E1C41" w14:textId="77777777" w:rsidR="007825AA" w:rsidRDefault="007825AA"/>
        </w:tc>
      </w:tr>
      <w:tr w:rsidR="009413C6" w14:paraId="49B749B4" w14:textId="77777777" w:rsidTr="009413C6">
        <w:tc>
          <w:tcPr>
            <w:tcW w:w="1842" w:type="dxa"/>
          </w:tcPr>
          <w:p w14:paraId="65FAF230" w14:textId="77777777" w:rsidR="00000E7A" w:rsidRDefault="007825AA">
            <w:r>
              <w:t>18.</w:t>
            </w:r>
          </w:p>
          <w:p w14:paraId="6729FCB1" w14:textId="77777777" w:rsidR="007825AA" w:rsidRDefault="007825AA">
            <w:r>
              <w:t>Prosjekt</w:t>
            </w:r>
          </w:p>
          <w:p w14:paraId="50D009A9" w14:textId="77777777" w:rsidR="007825AA" w:rsidRDefault="007825AA"/>
          <w:p w14:paraId="580F7FCB" w14:textId="77777777" w:rsidR="007825AA" w:rsidRDefault="007825AA">
            <w:r>
              <w:t>Gapahuken</w:t>
            </w:r>
          </w:p>
          <w:p w14:paraId="65A6820F" w14:textId="77777777" w:rsidR="00000E7A" w:rsidRDefault="00000E7A"/>
          <w:p w14:paraId="3FD86832" w14:textId="77777777" w:rsidR="00000E7A" w:rsidRDefault="00000E7A"/>
          <w:p w14:paraId="6C220B78" w14:textId="77777777" w:rsidR="00CD3CC4" w:rsidRDefault="00CD3CC4"/>
        </w:tc>
        <w:tc>
          <w:tcPr>
            <w:tcW w:w="1842" w:type="dxa"/>
          </w:tcPr>
          <w:p w14:paraId="711EFB78" w14:textId="77777777" w:rsidR="00C659A2" w:rsidRDefault="007825AA">
            <w:r>
              <w:t>19.</w:t>
            </w:r>
          </w:p>
          <w:p w14:paraId="4CA2149E" w14:textId="77777777" w:rsidR="007825AA" w:rsidRDefault="007825AA">
            <w:r>
              <w:t>Prosjekt</w:t>
            </w:r>
          </w:p>
        </w:tc>
        <w:tc>
          <w:tcPr>
            <w:tcW w:w="1842" w:type="dxa"/>
          </w:tcPr>
          <w:p w14:paraId="00FDCC24" w14:textId="77777777" w:rsidR="00C659A2" w:rsidRDefault="007825AA">
            <w:r>
              <w:t>20.</w:t>
            </w:r>
          </w:p>
          <w:p w14:paraId="238D3348" w14:textId="77777777" w:rsidR="007825AA" w:rsidRDefault="007825AA">
            <w:r>
              <w:t>Samling</w:t>
            </w:r>
          </w:p>
        </w:tc>
        <w:tc>
          <w:tcPr>
            <w:tcW w:w="1843" w:type="dxa"/>
          </w:tcPr>
          <w:p w14:paraId="7AF51F74" w14:textId="77777777" w:rsidR="00C659A2" w:rsidRDefault="007825AA">
            <w:r>
              <w:t>21.</w:t>
            </w:r>
          </w:p>
          <w:p w14:paraId="28C4A9BA" w14:textId="77777777" w:rsidR="007825AA" w:rsidRDefault="007825AA">
            <w:r>
              <w:t>Samling</w:t>
            </w:r>
          </w:p>
        </w:tc>
        <w:tc>
          <w:tcPr>
            <w:tcW w:w="1843" w:type="dxa"/>
          </w:tcPr>
          <w:p w14:paraId="1BB01B1D" w14:textId="77777777" w:rsidR="00C659A2" w:rsidRDefault="007825AA">
            <w:r>
              <w:t>22.</w:t>
            </w:r>
          </w:p>
          <w:p w14:paraId="4E0CF982" w14:textId="77777777" w:rsidR="007825AA" w:rsidRDefault="007825AA">
            <w:r>
              <w:t>Prosjekt</w:t>
            </w:r>
          </w:p>
          <w:p w14:paraId="62CCBF20" w14:textId="77777777" w:rsidR="007825AA" w:rsidRDefault="007825AA"/>
          <w:p w14:paraId="63CD12BA" w14:textId="77777777" w:rsidR="007825AA" w:rsidRDefault="007825AA">
            <w:r>
              <w:t>Bibliotek</w:t>
            </w:r>
          </w:p>
          <w:p w14:paraId="4D545D2F" w14:textId="77777777" w:rsidR="007825AA" w:rsidRDefault="007825AA"/>
          <w:p w14:paraId="3887B854" w14:textId="77777777" w:rsidR="007825AA" w:rsidRDefault="007825AA">
            <w:r>
              <w:t>Skolegruppe</w:t>
            </w:r>
          </w:p>
        </w:tc>
      </w:tr>
      <w:tr w:rsidR="009413C6" w14:paraId="1EC5A06D" w14:textId="77777777" w:rsidTr="009413C6">
        <w:tc>
          <w:tcPr>
            <w:tcW w:w="1842" w:type="dxa"/>
          </w:tcPr>
          <w:p w14:paraId="17935A68" w14:textId="77777777" w:rsidR="00CD3CC4" w:rsidRDefault="007825AA">
            <w:r>
              <w:t>25.</w:t>
            </w:r>
          </w:p>
          <w:p w14:paraId="0AFFFD5C" w14:textId="77777777" w:rsidR="007825AA" w:rsidRDefault="007825AA">
            <w:r>
              <w:t>Prosjekt</w:t>
            </w:r>
          </w:p>
          <w:p w14:paraId="19A76108" w14:textId="77777777" w:rsidR="007825AA" w:rsidRDefault="007825AA"/>
          <w:p w14:paraId="454222A2" w14:textId="77777777" w:rsidR="007825AA" w:rsidRDefault="007825AA">
            <w:r>
              <w:t>Gapahuken</w:t>
            </w:r>
          </w:p>
          <w:p w14:paraId="15377992" w14:textId="77777777" w:rsidR="009902B5" w:rsidRDefault="009902B5"/>
          <w:p w14:paraId="0C3F8BEA" w14:textId="77777777" w:rsidR="00000E7A" w:rsidRDefault="00000E7A"/>
          <w:p w14:paraId="7CE75A7C" w14:textId="77777777" w:rsidR="00CD3CC4" w:rsidRDefault="00CD3CC4"/>
        </w:tc>
        <w:tc>
          <w:tcPr>
            <w:tcW w:w="1842" w:type="dxa"/>
          </w:tcPr>
          <w:p w14:paraId="52873604" w14:textId="77777777" w:rsidR="00C659A2" w:rsidRDefault="007825AA">
            <w:r>
              <w:t>26.</w:t>
            </w:r>
          </w:p>
          <w:p w14:paraId="283011BE" w14:textId="77777777" w:rsidR="007825AA" w:rsidRDefault="007825AA">
            <w:r>
              <w:t>Prosjekt</w:t>
            </w:r>
          </w:p>
          <w:p w14:paraId="57257B24" w14:textId="77777777" w:rsidR="005003F5" w:rsidRDefault="005003F5"/>
          <w:p w14:paraId="53F1FB1B" w14:textId="77777777" w:rsidR="005003F5" w:rsidRDefault="005003F5">
            <w:r>
              <w:t>Varmmat</w:t>
            </w:r>
          </w:p>
        </w:tc>
        <w:tc>
          <w:tcPr>
            <w:tcW w:w="1842" w:type="dxa"/>
          </w:tcPr>
          <w:p w14:paraId="053B0B49" w14:textId="77777777" w:rsidR="00C659A2" w:rsidRDefault="007825AA">
            <w:r>
              <w:t>27.</w:t>
            </w:r>
          </w:p>
          <w:p w14:paraId="452CA624" w14:textId="77777777" w:rsidR="007825AA" w:rsidRDefault="007825AA">
            <w:r>
              <w:t>Samling</w:t>
            </w:r>
          </w:p>
        </w:tc>
        <w:tc>
          <w:tcPr>
            <w:tcW w:w="1843" w:type="dxa"/>
          </w:tcPr>
          <w:p w14:paraId="5CEE9CE0" w14:textId="77777777" w:rsidR="00C659A2" w:rsidRDefault="007825AA">
            <w:r>
              <w:t>28.</w:t>
            </w:r>
          </w:p>
          <w:p w14:paraId="4905297F" w14:textId="77777777" w:rsidR="007825AA" w:rsidRDefault="007825AA">
            <w:r>
              <w:t>Samling</w:t>
            </w:r>
          </w:p>
          <w:p w14:paraId="6615CB18" w14:textId="77777777" w:rsidR="007825AA" w:rsidRDefault="007825AA"/>
          <w:p w14:paraId="6D1D4F60" w14:textId="77777777" w:rsidR="007825AA" w:rsidRDefault="007825AA">
            <w:r>
              <w:t>Forskerspire</w:t>
            </w:r>
          </w:p>
        </w:tc>
        <w:tc>
          <w:tcPr>
            <w:tcW w:w="1843" w:type="dxa"/>
          </w:tcPr>
          <w:p w14:paraId="187B1927" w14:textId="77777777" w:rsidR="009413C6" w:rsidRDefault="007825AA">
            <w:r>
              <w:t>29.</w:t>
            </w:r>
          </w:p>
          <w:p w14:paraId="4580A9A3" w14:textId="77777777" w:rsidR="007825AA" w:rsidRDefault="007825AA">
            <w:r>
              <w:t>Prosjekt</w:t>
            </w:r>
          </w:p>
          <w:p w14:paraId="73F89C17" w14:textId="77777777" w:rsidR="007825AA" w:rsidRDefault="007825AA"/>
          <w:p w14:paraId="2389224E" w14:textId="77777777" w:rsidR="007825AA" w:rsidRDefault="007825AA">
            <w:r>
              <w:t>Bibliotek</w:t>
            </w:r>
          </w:p>
          <w:p w14:paraId="5EF5DF3A" w14:textId="77777777" w:rsidR="007825AA" w:rsidRDefault="007825AA"/>
          <w:p w14:paraId="1981AC8F" w14:textId="77777777" w:rsidR="007825AA" w:rsidRDefault="007825AA">
            <w:r>
              <w:t>Skolegruppe</w:t>
            </w:r>
          </w:p>
        </w:tc>
      </w:tr>
    </w:tbl>
    <w:p w14:paraId="1EA82B19" w14:textId="77777777" w:rsidR="005003F5" w:rsidRDefault="005003F5"/>
    <w:p w14:paraId="348A2C15" w14:textId="77777777" w:rsidR="00675B4B" w:rsidRDefault="00675B4B" w:rsidP="00675B4B">
      <w:pPr>
        <w:spacing w:after="0"/>
        <w:ind w:left="357"/>
      </w:pPr>
    </w:p>
    <w:p w14:paraId="33C9FED7" w14:textId="77777777" w:rsidR="00C659A2" w:rsidRDefault="00C659A2"/>
    <w:p w14:paraId="67425672" w14:textId="77777777" w:rsidR="00F67BB5" w:rsidRDefault="00F67BB5"/>
    <w:p w14:paraId="76FB332B" w14:textId="77777777" w:rsidR="000C61B6" w:rsidRPr="002261A8" w:rsidRDefault="00F67BB5">
      <w:pPr>
        <w:rPr>
          <w:u w:val="single"/>
        </w:rPr>
      </w:pPr>
      <w:r w:rsidRPr="002261A8">
        <w:rPr>
          <w:u w:val="single"/>
        </w:rPr>
        <w:lastRenderedPageBreak/>
        <w:t>Oktober:</w:t>
      </w:r>
      <w:r w:rsidR="000C61B6" w:rsidRPr="002261A8">
        <w:rPr>
          <w:u w:val="single"/>
        </w:rPr>
        <w:t xml:space="preserve"> </w:t>
      </w:r>
    </w:p>
    <w:p w14:paraId="1DE6FE12" w14:textId="77777777" w:rsidR="000C61B6" w:rsidRDefault="000C61B6">
      <w:r>
        <w:t xml:space="preserve">Denne måneden satte vi i gang med prosjektet: «digitalisert skaperglede». Vi har blitt kjent med </w:t>
      </w:r>
      <w:proofErr w:type="spellStart"/>
      <w:r>
        <w:t>ipaden</w:t>
      </w:r>
      <w:proofErr w:type="spellEnd"/>
      <w:r>
        <w:t xml:space="preserve">. Vi har tegnet tegninger </w:t>
      </w:r>
      <w:r w:rsidR="0061539F">
        <w:t xml:space="preserve">i appen «tegnebrett» </w:t>
      </w:r>
      <w:r>
        <w:t xml:space="preserve">og </w:t>
      </w:r>
      <w:r w:rsidR="0061539F">
        <w:t>laget utstilling som er hengt opp i garderoben. Vi har også hatt dagens fotograf. Da er de</w:t>
      </w:r>
      <w:r w:rsidR="00D451C6">
        <w:t>t et barn som får gå rundt og ta</w:t>
      </w:r>
      <w:r w:rsidR="0061539F">
        <w:t xml:space="preserve"> bilder, skal de ta bilder av andre må barnet spørre først</w:t>
      </w:r>
      <w:r w:rsidR="00D451C6">
        <w:t xml:space="preserve"> om det er greit</w:t>
      </w:r>
      <w:r w:rsidR="0061539F">
        <w:t xml:space="preserve">. Til slutt velger barnet ut et av bildene det har tatt, og det blir hengt opp til utstilling i garderoben. </w:t>
      </w:r>
    </w:p>
    <w:p w14:paraId="41ADBF59" w14:textId="77777777" w:rsidR="00C25230" w:rsidRDefault="00C25230">
      <w:r>
        <w:t xml:space="preserve">Vi har hatt flere fine turer i gapahuken. </w:t>
      </w:r>
      <w:proofErr w:type="spellStart"/>
      <w:r>
        <w:t>Ziplinen</w:t>
      </w:r>
      <w:proofErr w:type="spellEnd"/>
      <w:r>
        <w:t xml:space="preserve"> er veldig populær</w:t>
      </w:r>
      <w:r>
        <w:sym w:font="Wingdings" w:char="F04A"/>
      </w:r>
    </w:p>
    <w:p w14:paraId="419285C2" w14:textId="77777777" w:rsidR="00C25230" w:rsidRDefault="00863D4E">
      <w:r>
        <w:t xml:space="preserve">Forskerspire: </w:t>
      </w:r>
      <w:r w:rsidR="00C25230">
        <w:t xml:space="preserve">Vi har forsket på hva som skjer når vi blander melk, konditorfarge og </w:t>
      </w:r>
      <w:proofErr w:type="spellStart"/>
      <w:r w:rsidR="00C25230">
        <w:t>zalo</w:t>
      </w:r>
      <w:proofErr w:type="spellEnd"/>
      <w:r>
        <w:t xml:space="preserve">. Og eddik, konditorfarge og </w:t>
      </w:r>
      <w:proofErr w:type="spellStart"/>
      <w:r>
        <w:t>zalo</w:t>
      </w:r>
      <w:proofErr w:type="spellEnd"/>
      <w:r>
        <w:t xml:space="preserve">. Vi har undret oss om hva som skjer og hvorfor. </w:t>
      </w:r>
      <w:r w:rsidR="00C25230">
        <w:t xml:space="preserve"> </w:t>
      </w:r>
    </w:p>
    <w:p w14:paraId="2D2247CF" w14:textId="77777777" w:rsidR="00D62F63" w:rsidRDefault="00D62F63">
      <w:r>
        <w:t xml:space="preserve">Vi har også forsket på hva som skjer når vi blander olje og vann, og olje, vann og </w:t>
      </w:r>
      <w:proofErr w:type="spellStart"/>
      <w:r>
        <w:t>zalo</w:t>
      </w:r>
      <w:proofErr w:type="spellEnd"/>
      <w:r>
        <w:t xml:space="preserve">. </w:t>
      </w:r>
    </w:p>
    <w:p w14:paraId="17298BFF" w14:textId="77777777" w:rsidR="00D62F63" w:rsidRDefault="00D62F63">
      <w:r>
        <w:t xml:space="preserve">SPA-dagen gikk av stabelen denne måneden. Vi koste oss med fotbad, rolig musikk og avslapping med ansiktsmaske og agurkskiver på øynene. Vi fikk fikset oss på håret og lakket neglene. Til slutt koste vi oss med varme </w:t>
      </w:r>
      <w:proofErr w:type="spellStart"/>
      <w:r>
        <w:t>baguetter</w:t>
      </w:r>
      <w:proofErr w:type="spellEnd"/>
      <w:r>
        <w:t xml:space="preserve"> og eplejuice. Til siste måltidet hadde vi fruktsalat</w:t>
      </w:r>
      <w:r>
        <w:sym w:font="Wingdings" w:char="F04A"/>
      </w:r>
    </w:p>
    <w:p w14:paraId="2FEC672A" w14:textId="77777777" w:rsidR="002261A8" w:rsidRDefault="002261A8">
      <w:r>
        <w:t>Skolegruppa har også startet opp denne måneden</w:t>
      </w:r>
      <w:r>
        <w:sym w:font="Wingdings" w:char="F04A"/>
      </w:r>
    </w:p>
    <w:p w14:paraId="1B3E9292" w14:textId="77777777" w:rsidR="000C1B63" w:rsidRDefault="000C1B63"/>
    <w:p w14:paraId="4A89BC7C" w14:textId="77777777" w:rsidR="00F67BB5" w:rsidRPr="002261A8" w:rsidRDefault="00F67BB5">
      <w:pPr>
        <w:rPr>
          <w:u w:val="single"/>
        </w:rPr>
      </w:pPr>
      <w:r w:rsidRPr="002261A8">
        <w:rPr>
          <w:u w:val="single"/>
        </w:rPr>
        <w:t>November:</w:t>
      </w:r>
    </w:p>
    <w:p w14:paraId="2110CBE6" w14:textId="77777777" w:rsidR="000C61B6" w:rsidRDefault="000C1BB6" w:rsidP="000C1BB6">
      <w:r>
        <w:t xml:space="preserve">I november fortsetter vi med prosjektet om «digitalisert skaperglede». I rammeplanen for barnehager står det blant annet at: </w:t>
      </w:r>
      <w:r w:rsidRPr="00A40FA1">
        <w:rPr>
          <w:i/>
        </w:rPr>
        <w:t>« Barnehagens digitale praksis skal bidra til barnas lek, kreativitet og læring. Ved bruk av digitale verktøy i det pedagogiske arbeidet skal dette støtte opp om barns læreprosesser og bidra til å oppfylle rammeplanens føringer for et rikt og allsidig læringsmiljø for alle barn.»</w:t>
      </w:r>
      <w:r w:rsidR="002261A8">
        <w:rPr>
          <w:i/>
        </w:rPr>
        <w:t xml:space="preserve"> </w:t>
      </w:r>
      <w:r w:rsidR="000C61B6">
        <w:t xml:space="preserve">Vi fortsetter med dagens fotograf og jobber videre med prosjektet. </w:t>
      </w:r>
      <w:r w:rsidR="00180878">
        <w:t>Vi fokuserer også på fagområdet kommunikasjon, språk og tekst i prosjektet og ellers gjennom hele barnehagedagen.</w:t>
      </w:r>
    </w:p>
    <w:p w14:paraId="1C6AEAC8" w14:textId="77777777" w:rsidR="002261A8" w:rsidRDefault="002261A8" w:rsidP="000C1BB6">
      <w:r>
        <w:t>Vi fortsetter med at Teddy får være med et barn hjem i helgene. Det er stor stas med Teddy</w:t>
      </w:r>
      <w:r>
        <w:sym w:font="Wingdings" w:char="F04A"/>
      </w:r>
    </w:p>
    <w:p w14:paraId="4CBDC549" w14:textId="77777777" w:rsidR="006414C6" w:rsidRDefault="006414C6" w:rsidP="000C1BB6"/>
    <w:p w14:paraId="27465810" w14:textId="77777777" w:rsidR="006414C6" w:rsidRDefault="006414C6" w:rsidP="006414C6">
      <w:pPr>
        <w:jc w:val="center"/>
        <w:rPr>
          <w:color w:val="FF0000"/>
          <w:sz w:val="28"/>
          <w:szCs w:val="28"/>
        </w:rPr>
      </w:pPr>
      <w:r w:rsidRPr="006414C6">
        <w:rPr>
          <w:color w:val="FF0000"/>
          <w:sz w:val="28"/>
          <w:szCs w:val="28"/>
        </w:rPr>
        <w:t>Vi minner om at det er vik</w:t>
      </w:r>
      <w:r>
        <w:rPr>
          <w:color w:val="FF0000"/>
          <w:sz w:val="28"/>
          <w:szCs w:val="28"/>
        </w:rPr>
        <w:t>tig at barna har med nok skifte</w:t>
      </w:r>
      <w:r w:rsidRPr="006414C6">
        <w:rPr>
          <w:color w:val="FF0000"/>
          <w:sz w:val="28"/>
          <w:szCs w:val="28"/>
        </w:rPr>
        <w:t>tøy, klær og sko etter vær</w:t>
      </w:r>
      <w:r w:rsidR="000C1B63">
        <w:rPr>
          <w:color w:val="FF0000"/>
          <w:sz w:val="28"/>
          <w:szCs w:val="28"/>
        </w:rPr>
        <w:t>,</w:t>
      </w:r>
      <w:r w:rsidRPr="006414C6">
        <w:rPr>
          <w:color w:val="FF0000"/>
          <w:sz w:val="28"/>
          <w:szCs w:val="28"/>
        </w:rPr>
        <w:t xml:space="preserve"> og et ekstra par med votter.</w:t>
      </w:r>
      <w:r w:rsidR="000C1B63">
        <w:rPr>
          <w:color w:val="FF0000"/>
          <w:sz w:val="28"/>
          <w:szCs w:val="28"/>
        </w:rPr>
        <w:t xml:space="preserve"> Vi ber også om at ull og </w:t>
      </w:r>
      <w:proofErr w:type="spellStart"/>
      <w:r w:rsidR="000C1B63">
        <w:rPr>
          <w:color w:val="FF0000"/>
          <w:sz w:val="28"/>
          <w:szCs w:val="28"/>
        </w:rPr>
        <w:t>fleece</w:t>
      </w:r>
      <w:proofErr w:type="spellEnd"/>
      <w:r w:rsidR="000C1B63">
        <w:rPr>
          <w:color w:val="FF0000"/>
          <w:sz w:val="28"/>
          <w:szCs w:val="28"/>
        </w:rPr>
        <w:t xml:space="preserve"> ligger klart i hylla </w:t>
      </w:r>
      <w:r w:rsidR="000B166E">
        <w:rPr>
          <w:color w:val="FF0000"/>
          <w:sz w:val="28"/>
          <w:szCs w:val="28"/>
        </w:rPr>
        <w:t xml:space="preserve">inne </w:t>
      </w:r>
      <w:r w:rsidR="000C1B63">
        <w:rPr>
          <w:color w:val="FF0000"/>
          <w:sz w:val="28"/>
          <w:szCs w:val="28"/>
        </w:rPr>
        <w:t>i garderoben</w:t>
      </w:r>
      <w:r w:rsidR="000C1B63" w:rsidRPr="000C1B63">
        <w:rPr>
          <w:color w:val="FF0000"/>
          <w:sz w:val="28"/>
          <w:szCs w:val="28"/>
        </w:rPr>
        <w:sym w:font="Wingdings" w:char="F04A"/>
      </w:r>
    </w:p>
    <w:p w14:paraId="50AD2FC9" w14:textId="77777777" w:rsidR="00C41FC1" w:rsidRDefault="00C41FC1" w:rsidP="00C41FC1">
      <w:pPr>
        <w:jc w:val="center"/>
        <w:rPr>
          <w:color w:val="FF0000"/>
          <w:sz w:val="28"/>
          <w:szCs w:val="28"/>
        </w:rPr>
      </w:pPr>
      <w:r>
        <w:rPr>
          <w:color w:val="FF0000"/>
          <w:sz w:val="28"/>
          <w:szCs w:val="28"/>
        </w:rPr>
        <w:t>Vi ønsker at barna</w:t>
      </w:r>
      <w:r w:rsidR="0008205C">
        <w:rPr>
          <w:color w:val="FF0000"/>
          <w:sz w:val="28"/>
          <w:szCs w:val="28"/>
        </w:rPr>
        <w:t xml:space="preserve"> ikke tar med leiker hjemmefra til barnehagen, men d</w:t>
      </w:r>
      <w:r>
        <w:rPr>
          <w:color w:val="FF0000"/>
          <w:sz w:val="28"/>
          <w:szCs w:val="28"/>
        </w:rPr>
        <w:t xml:space="preserve">et blir          ha-med-uke i desember. Nærmere info kommer. </w:t>
      </w:r>
    </w:p>
    <w:p w14:paraId="1F0F00EC" w14:textId="77777777" w:rsidR="005B2BA6" w:rsidRDefault="005B2BA6" w:rsidP="006414C6">
      <w:pPr>
        <w:jc w:val="center"/>
        <w:rPr>
          <w:color w:val="FF0000"/>
          <w:sz w:val="28"/>
          <w:szCs w:val="28"/>
        </w:rPr>
      </w:pPr>
    </w:p>
    <w:p w14:paraId="1DA31B7A" w14:textId="77777777" w:rsidR="005B2BA6" w:rsidRPr="006414C6" w:rsidRDefault="005B2BA6" w:rsidP="006414C6">
      <w:pPr>
        <w:jc w:val="center"/>
        <w:rPr>
          <w:color w:val="FF0000"/>
          <w:sz w:val="28"/>
          <w:szCs w:val="28"/>
        </w:rPr>
      </w:pPr>
      <w:r>
        <w:rPr>
          <w:color w:val="FF0000"/>
          <w:sz w:val="28"/>
          <w:szCs w:val="28"/>
        </w:rPr>
        <w:t>Husk at det er planleggingsdag torsdag 7/11, barnehagen er da stengt.</w:t>
      </w:r>
    </w:p>
    <w:p w14:paraId="678A994B" w14:textId="77777777" w:rsidR="000C1BB6" w:rsidRDefault="000C1BB6">
      <w:bookmarkStart w:id="0" w:name="_GoBack"/>
      <w:bookmarkEnd w:id="0"/>
    </w:p>
    <w:sectPr w:rsidR="000C1BB6"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3C6"/>
    <w:rsid w:val="00000E7A"/>
    <w:rsid w:val="000715E7"/>
    <w:rsid w:val="0008205C"/>
    <w:rsid w:val="000B166E"/>
    <w:rsid w:val="000C1B63"/>
    <w:rsid w:val="000C1BB6"/>
    <w:rsid w:val="000C61B6"/>
    <w:rsid w:val="00180878"/>
    <w:rsid w:val="001A6E29"/>
    <w:rsid w:val="002261A8"/>
    <w:rsid w:val="002A3F54"/>
    <w:rsid w:val="00311296"/>
    <w:rsid w:val="004C7A4E"/>
    <w:rsid w:val="005003F5"/>
    <w:rsid w:val="005B2BA6"/>
    <w:rsid w:val="0061539F"/>
    <w:rsid w:val="006414C6"/>
    <w:rsid w:val="00675B4B"/>
    <w:rsid w:val="006F1B9B"/>
    <w:rsid w:val="00731729"/>
    <w:rsid w:val="007825AA"/>
    <w:rsid w:val="00863D4E"/>
    <w:rsid w:val="008C6646"/>
    <w:rsid w:val="009413C6"/>
    <w:rsid w:val="009902B5"/>
    <w:rsid w:val="00BB7F3A"/>
    <w:rsid w:val="00C25230"/>
    <w:rsid w:val="00C41FC1"/>
    <w:rsid w:val="00C659A2"/>
    <w:rsid w:val="00CD3CC4"/>
    <w:rsid w:val="00D451C6"/>
    <w:rsid w:val="00D62F63"/>
    <w:rsid w:val="00DA21DB"/>
    <w:rsid w:val="00F67B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1B0"/>
  <w15:docId w15:val="{0AB788AC-EBBB-47DF-BC28-61FCD42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o/url?sa=i&amp;rct=j&amp;q=&amp;esrc=s&amp;source=images&amp;cd=&amp;ved=2ahUKEwjDnIzswpvlAhXLeZoKHSTlDTcQjRx6BAgBEAQ&amp;url=http://photo.elinlunde.net/category/planter/blader/page/4/&amp;psig=AOvVaw1tfC9W5TCG3-g5bD-xv70o&amp;ust=15711346079477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3</cp:revision>
  <cp:lastPrinted>2014-03-17T15:32:00Z</cp:lastPrinted>
  <dcterms:created xsi:type="dcterms:W3CDTF">2019-10-30T12:32:00Z</dcterms:created>
  <dcterms:modified xsi:type="dcterms:W3CDTF">2019-10-31T09:42:00Z</dcterms:modified>
</cp:coreProperties>
</file>