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C1112" w14:textId="5289EA30" w:rsidR="00011D3E" w:rsidRDefault="00011D3E" w:rsidP="00011D3E">
      <w:pPr>
        <w:pStyle w:val="Listeavsnit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Referat fra foreldremøte </w:t>
      </w:r>
      <w:proofErr w:type="gramStart"/>
      <w:r>
        <w:rPr>
          <w:b/>
          <w:sz w:val="32"/>
          <w:szCs w:val="32"/>
        </w:rPr>
        <w:t>20.10.20 :</w:t>
      </w:r>
      <w:proofErr w:type="gramEnd"/>
      <w:r>
        <w:rPr>
          <w:b/>
          <w:sz w:val="32"/>
          <w:szCs w:val="32"/>
        </w:rPr>
        <w:t xml:space="preserve"> </w:t>
      </w:r>
      <w:r w:rsidRPr="00011D3E">
        <w:rPr>
          <w:b/>
          <w:sz w:val="32"/>
          <w:szCs w:val="32"/>
        </w:rPr>
        <w:t>Skolegruppeforeldre.</w:t>
      </w:r>
    </w:p>
    <w:p w14:paraId="0FEA1D17" w14:textId="236AB32E" w:rsidR="00011D3E" w:rsidRDefault="00011D3E" w:rsidP="00011D3E">
      <w:pPr>
        <w:pStyle w:val="Listeavsnitt"/>
        <w:rPr>
          <w:b/>
          <w:sz w:val="32"/>
          <w:szCs w:val="32"/>
        </w:rPr>
      </w:pPr>
    </w:p>
    <w:p w14:paraId="4F68AB8D" w14:textId="61D7FBA5" w:rsidR="00011D3E" w:rsidRPr="00011D3E" w:rsidRDefault="00011D3E" w:rsidP="00011D3E">
      <w:pPr>
        <w:pStyle w:val="Listeavsnitt"/>
        <w:rPr>
          <w:bCs/>
          <w:sz w:val="20"/>
          <w:szCs w:val="20"/>
        </w:rPr>
      </w:pPr>
      <w:r>
        <w:rPr>
          <w:bCs/>
          <w:sz w:val="20"/>
          <w:szCs w:val="20"/>
        </w:rPr>
        <w:t>Tilstede</w:t>
      </w:r>
      <w:proofErr w:type="gramStart"/>
      <w:r>
        <w:rPr>
          <w:bCs/>
          <w:sz w:val="20"/>
          <w:szCs w:val="20"/>
        </w:rPr>
        <w:t xml:space="preserve">: </w:t>
      </w:r>
      <w:r w:rsidRPr="00E15DB6">
        <w:rPr>
          <w:bCs/>
          <w:sz w:val="20"/>
          <w:szCs w:val="20"/>
        </w:rPr>
        <w:t>:</w:t>
      </w:r>
      <w:proofErr w:type="gramEnd"/>
      <w:r w:rsidRPr="00E15DB6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Ida Karina Westby</w:t>
      </w:r>
      <w:r>
        <w:rPr>
          <w:bCs/>
          <w:sz w:val="20"/>
          <w:szCs w:val="20"/>
        </w:rPr>
        <w:t xml:space="preserve">, </w:t>
      </w:r>
      <w:r>
        <w:rPr>
          <w:bCs/>
          <w:sz w:val="20"/>
          <w:szCs w:val="20"/>
        </w:rPr>
        <w:t xml:space="preserve">Ole Thomas Bakken, , Sine Sørlie, Heidi Frøyse, Stian Nymoen, Berit </w:t>
      </w:r>
      <w:proofErr w:type="spellStart"/>
      <w:r>
        <w:rPr>
          <w:bCs/>
          <w:sz w:val="20"/>
          <w:szCs w:val="20"/>
        </w:rPr>
        <w:t>Nubberud</w:t>
      </w:r>
      <w:proofErr w:type="spellEnd"/>
      <w:r>
        <w:rPr>
          <w:bCs/>
          <w:sz w:val="20"/>
          <w:szCs w:val="20"/>
        </w:rPr>
        <w:t>.</w:t>
      </w:r>
    </w:p>
    <w:p w14:paraId="307921EF" w14:textId="0A3D2A0B" w:rsidR="00082F1F" w:rsidRDefault="00082F1F"/>
    <w:p w14:paraId="14E8B9D7" w14:textId="6B20B0A7" w:rsidR="00011D3E" w:rsidRDefault="00011D3E">
      <w:r>
        <w:t xml:space="preserve">Hanne og Janne deler på å ha skolegruppa. De har til nå hatt det en gang hver og syntes at et fungerer greit. </w:t>
      </w:r>
    </w:p>
    <w:p w14:paraId="6025D90C" w14:textId="490CBA93" w:rsidR="00011D3E" w:rsidRDefault="00011D3E">
      <w:r>
        <w:t xml:space="preserve">Det er noe sprik i gruppa </w:t>
      </w:r>
      <w:proofErr w:type="spellStart"/>
      <w:r>
        <w:t>iht</w:t>
      </w:r>
      <w:proofErr w:type="spellEnd"/>
      <w:r>
        <w:t xml:space="preserve"> utviklingsnivå og interesse, men det er ikke unormalt i denne alderen.</w:t>
      </w:r>
    </w:p>
    <w:p w14:paraId="085E74BE" w14:textId="39F3A604" w:rsidR="00DF07C2" w:rsidRDefault="00DF07C2">
      <w:r>
        <w:t>Poenget med «skolegruppa», er jo å forberede barna på skolestart, og hva de kommer til å møte der.</w:t>
      </w:r>
    </w:p>
    <w:p w14:paraId="5334ACD6" w14:textId="134CD09D" w:rsidR="00DF07C2" w:rsidRDefault="00DF07C2">
      <w:r>
        <w:t>Det er ikke snakk om at det skal læres å lese eller lignende, MEN at de skal få en forsmak og «leike» med viktige temaer.</w:t>
      </w:r>
    </w:p>
    <w:p w14:paraId="211974CD" w14:textId="016C0E24" w:rsidR="00011D3E" w:rsidRDefault="00011D3E">
      <w:pPr>
        <w:rPr>
          <w:rFonts w:cstheme="minorHAnsi"/>
          <w:color w:val="100A24"/>
          <w:shd w:val="clear" w:color="auto" w:fill="FFFFFF"/>
        </w:rPr>
      </w:pPr>
      <w:r>
        <w:t xml:space="preserve">Vi jobber i ei bok som heter Trampoline. </w:t>
      </w:r>
      <w:r>
        <w:rPr>
          <w:rFonts w:cstheme="minorHAnsi"/>
          <w:color w:val="100A24"/>
          <w:shd w:val="clear" w:color="auto" w:fill="FFFFFF"/>
        </w:rPr>
        <w:t xml:space="preserve">Dette er et </w:t>
      </w:r>
      <w:r w:rsidRPr="00011D3E">
        <w:rPr>
          <w:rFonts w:cstheme="minorHAnsi"/>
          <w:color w:val="100A24"/>
          <w:shd w:val="clear" w:color="auto" w:fill="FFFFFF"/>
        </w:rPr>
        <w:t xml:space="preserve">aktivitetshefte er laget for 5-åringene i barnehagen og er revidert etter ny rammeplan for barnehagen (R-17). I aktivitetsheftet møter barna elefanten Trampoline i ulike situasjoner, og det legges vekt på lek og læring, undring og refleksjon, språkstimulering og begrepsforståelse. Heftet er inndelt i temaene Meg og deg, Mønster, Former, Måling, Tall, Plassering, Sortering, Stavelser, Rim, Symboler og Bokstaver. </w:t>
      </w:r>
    </w:p>
    <w:p w14:paraId="19C1150D" w14:textId="16F99B63" w:rsidR="00011D3E" w:rsidRDefault="00011D3E">
      <w:pPr>
        <w:rPr>
          <w:rFonts w:cstheme="minorHAnsi"/>
          <w:color w:val="100A24"/>
          <w:shd w:val="clear" w:color="auto" w:fill="FFFFFF"/>
        </w:rPr>
      </w:pPr>
      <w:r>
        <w:rPr>
          <w:rFonts w:cstheme="minorHAnsi"/>
          <w:color w:val="100A24"/>
          <w:shd w:val="clear" w:color="auto" w:fill="FFFFFF"/>
        </w:rPr>
        <w:t>Etter hvert vil barna få møter med skolen og sine faddere, som er elever fra 5 klasse. Hvor mange møter det blir, og når er ikke fastlagt enda. Dett er det skolen som styrer.</w:t>
      </w:r>
    </w:p>
    <w:p w14:paraId="00CAD752" w14:textId="1E923388" w:rsidR="00011D3E" w:rsidRDefault="00011D3E">
      <w:pPr>
        <w:rPr>
          <w:rFonts w:cstheme="minorHAnsi"/>
          <w:color w:val="100A24"/>
          <w:shd w:val="clear" w:color="auto" w:fill="FFFFFF"/>
        </w:rPr>
      </w:pPr>
      <w:r>
        <w:rPr>
          <w:rFonts w:cstheme="minorHAnsi"/>
          <w:color w:val="100A24"/>
          <w:shd w:val="clear" w:color="auto" w:fill="FFFFFF"/>
        </w:rPr>
        <w:t>Hanne eller Janne kommer til å følge de som skal til Eggedal skole, og Berit Kauserud, vil følge de som skal til Prestfoss skole.</w:t>
      </w:r>
    </w:p>
    <w:p w14:paraId="69CF9C8E" w14:textId="49F8A8D7" w:rsidR="00011D3E" w:rsidRDefault="00011D3E">
      <w:pPr>
        <w:rPr>
          <w:rFonts w:cstheme="minorHAnsi"/>
          <w:color w:val="100A24"/>
          <w:shd w:val="clear" w:color="auto" w:fill="FFFFFF"/>
        </w:rPr>
      </w:pPr>
    </w:p>
    <w:p w14:paraId="63721286" w14:textId="3390AFAB" w:rsidR="00011D3E" w:rsidRDefault="00011D3E">
      <w:pPr>
        <w:rPr>
          <w:rFonts w:cstheme="minorHAnsi"/>
          <w:color w:val="100A24"/>
          <w:shd w:val="clear" w:color="auto" w:fill="FFFFFF"/>
        </w:rPr>
      </w:pPr>
      <w:r>
        <w:rPr>
          <w:rFonts w:cstheme="minorHAnsi"/>
          <w:color w:val="100A24"/>
          <w:shd w:val="clear" w:color="auto" w:fill="FFFFFF"/>
        </w:rPr>
        <w:t>Hva med lekser/ oppgaver hjemme?</w:t>
      </w:r>
    </w:p>
    <w:p w14:paraId="50B00910" w14:textId="67E62791" w:rsidR="00011D3E" w:rsidRDefault="00011D3E">
      <w:pPr>
        <w:rPr>
          <w:rFonts w:cstheme="minorHAnsi"/>
          <w:color w:val="100A24"/>
          <w:shd w:val="clear" w:color="auto" w:fill="FFFFFF"/>
        </w:rPr>
      </w:pPr>
      <w:r>
        <w:rPr>
          <w:rFonts w:cstheme="minorHAnsi"/>
          <w:color w:val="100A24"/>
          <w:shd w:val="clear" w:color="auto" w:fill="FFFFFF"/>
        </w:rPr>
        <w:t xml:space="preserve">Barna har selv uttrykt her </w:t>
      </w:r>
      <w:r w:rsidR="00DF07C2">
        <w:rPr>
          <w:rFonts w:cstheme="minorHAnsi"/>
          <w:color w:val="100A24"/>
          <w:shd w:val="clear" w:color="auto" w:fill="FFFFFF"/>
        </w:rPr>
        <w:t xml:space="preserve">i </w:t>
      </w:r>
      <w:proofErr w:type="spellStart"/>
      <w:r w:rsidR="00DF07C2">
        <w:rPr>
          <w:rFonts w:cstheme="minorHAnsi"/>
          <w:color w:val="100A24"/>
          <w:shd w:val="clear" w:color="auto" w:fill="FFFFFF"/>
        </w:rPr>
        <w:t>bhg</w:t>
      </w:r>
      <w:proofErr w:type="spellEnd"/>
      <w:r w:rsidR="00DF07C2">
        <w:rPr>
          <w:rFonts w:cstheme="minorHAnsi"/>
          <w:color w:val="100A24"/>
          <w:shd w:val="clear" w:color="auto" w:fill="FFFFFF"/>
        </w:rPr>
        <w:t xml:space="preserve">, </w:t>
      </w:r>
      <w:r>
        <w:rPr>
          <w:rFonts w:cstheme="minorHAnsi"/>
          <w:color w:val="100A24"/>
          <w:shd w:val="clear" w:color="auto" w:fill="FFFFFF"/>
        </w:rPr>
        <w:t>at de gleder seg og syntes det er stas. Vi er veldig tydelige på at dette er frivillig å gjøre disse oppgavene for barna.</w:t>
      </w:r>
    </w:p>
    <w:p w14:paraId="4F036F86" w14:textId="500E3DD4" w:rsidR="00011D3E" w:rsidRDefault="00011D3E">
      <w:pPr>
        <w:rPr>
          <w:rFonts w:cstheme="minorHAnsi"/>
          <w:color w:val="100A24"/>
          <w:shd w:val="clear" w:color="auto" w:fill="FFFFFF"/>
        </w:rPr>
      </w:pPr>
      <w:r>
        <w:rPr>
          <w:rFonts w:cstheme="minorHAnsi"/>
          <w:color w:val="100A24"/>
          <w:shd w:val="clear" w:color="auto" w:fill="FFFFFF"/>
        </w:rPr>
        <w:t xml:space="preserve">Det kom motargumenter på dette </w:t>
      </w:r>
      <w:r w:rsidR="00DF07C2">
        <w:rPr>
          <w:rFonts w:cstheme="minorHAnsi"/>
          <w:color w:val="100A24"/>
          <w:shd w:val="clear" w:color="auto" w:fill="FFFFFF"/>
        </w:rPr>
        <w:t xml:space="preserve">fra noen av </w:t>
      </w:r>
      <w:proofErr w:type="spellStart"/>
      <w:r w:rsidR="00DF07C2">
        <w:rPr>
          <w:rFonts w:cstheme="minorHAnsi"/>
          <w:color w:val="100A24"/>
          <w:shd w:val="clear" w:color="auto" w:fill="FFFFFF"/>
        </w:rPr>
        <w:t>foreldra</w:t>
      </w:r>
      <w:proofErr w:type="spellEnd"/>
      <w:r w:rsidR="00DF07C2">
        <w:rPr>
          <w:rFonts w:cstheme="minorHAnsi"/>
          <w:color w:val="100A24"/>
          <w:shd w:val="clear" w:color="auto" w:fill="FFFFFF"/>
        </w:rPr>
        <w:t xml:space="preserve">, </w:t>
      </w:r>
      <w:r>
        <w:rPr>
          <w:rFonts w:cstheme="minorHAnsi"/>
          <w:color w:val="100A24"/>
          <w:shd w:val="clear" w:color="auto" w:fill="FFFFFF"/>
        </w:rPr>
        <w:t xml:space="preserve">som la vekt på at det allikevel ble et press på barna om at de skulle/måtte utføre oppgavene, og hvordan de utførte det. </w:t>
      </w:r>
      <w:proofErr w:type="gramStart"/>
      <w:r>
        <w:rPr>
          <w:rFonts w:cstheme="minorHAnsi"/>
          <w:color w:val="100A24"/>
          <w:shd w:val="clear" w:color="auto" w:fill="FFFFFF"/>
        </w:rPr>
        <w:t>( om</w:t>
      </w:r>
      <w:proofErr w:type="gramEnd"/>
      <w:r>
        <w:rPr>
          <w:rFonts w:cstheme="minorHAnsi"/>
          <w:color w:val="100A24"/>
          <w:shd w:val="clear" w:color="auto" w:fill="FFFFFF"/>
        </w:rPr>
        <w:t xml:space="preserve"> det ble bra nok)</w:t>
      </w:r>
      <w:r w:rsidR="00DF07C2">
        <w:rPr>
          <w:rFonts w:cstheme="minorHAnsi"/>
          <w:color w:val="100A24"/>
          <w:shd w:val="clear" w:color="auto" w:fill="FFFFFF"/>
        </w:rPr>
        <w:t xml:space="preserve"> Og at de kunne bli « skoleleie/ lekseleie» enda tidligere.</w:t>
      </w:r>
    </w:p>
    <w:p w14:paraId="3EECFAAC" w14:textId="3719C848" w:rsidR="00011D3E" w:rsidRDefault="00011D3E">
      <w:pPr>
        <w:rPr>
          <w:rFonts w:cstheme="minorHAnsi"/>
          <w:color w:val="100A24"/>
          <w:shd w:val="clear" w:color="auto" w:fill="FFFFFF"/>
        </w:rPr>
      </w:pPr>
      <w:r>
        <w:rPr>
          <w:rFonts w:cstheme="minorHAnsi"/>
          <w:color w:val="100A24"/>
          <w:shd w:val="clear" w:color="auto" w:fill="FFFFFF"/>
        </w:rPr>
        <w:t>Det var delte meninger i foreldregruppa, men vi mener at vi heller ikke skal skuffe de som faktisk ønsker ekstra trening/ oppgaver.</w:t>
      </w:r>
    </w:p>
    <w:p w14:paraId="73254EFD" w14:textId="4D66D4AB" w:rsidR="00011D3E" w:rsidRDefault="00011D3E">
      <w:pPr>
        <w:rPr>
          <w:rFonts w:cstheme="minorHAnsi"/>
          <w:color w:val="100A24"/>
          <w:shd w:val="clear" w:color="auto" w:fill="FFFFFF"/>
        </w:rPr>
      </w:pPr>
      <w:r>
        <w:rPr>
          <w:rFonts w:cstheme="minorHAnsi"/>
          <w:color w:val="100A24"/>
          <w:shd w:val="clear" w:color="auto" w:fill="FFFFFF"/>
        </w:rPr>
        <w:t xml:space="preserve">Derfor vil vi i barnehagen prøve å finne en løsning på dette, ved at ingen får med oppgaver hjem, MEN at de i </w:t>
      </w:r>
      <w:r w:rsidR="00DF07C2">
        <w:rPr>
          <w:rFonts w:cstheme="minorHAnsi"/>
          <w:color w:val="100A24"/>
          <w:shd w:val="clear" w:color="auto" w:fill="FFFFFF"/>
        </w:rPr>
        <w:t>«skole</w:t>
      </w:r>
      <w:r>
        <w:rPr>
          <w:rFonts w:cstheme="minorHAnsi"/>
          <w:color w:val="100A24"/>
          <w:shd w:val="clear" w:color="auto" w:fill="FFFFFF"/>
        </w:rPr>
        <w:t>gruppa</w:t>
      </w:r>
      <w:r w:rsidR="00DF07C2">
        <w:rPr>
          <w:rFonts w:cstheme="minorHAnsi"/>
          <w:color w:val="100A24"/>
          <w:shd w:val="clear" w:color="auto" w:fill="FFFFFF"/>
        </w:rPr>
        <w:t>»</w:t>
      </w:r>
      <w:r>
        <w:rPr>
          <w:rFonts w:cstheme="minorHAnsi"/>
          <w:color w:val="100A24"/>
          <w:shd w:val="clear" w:color="auto" w:fill="FFFFFF"/>
        </w:rPr>
        <w:t xml:space="preserve"> som ønsker det, kan jobbe med oppgaver her i </w:t>
      </w:r>
      <w:proofErr w:type="spellStart"/>
      <w:r>
        <w:rPr>
          <w:rFonts w:cstheme="minorHAnsi"/>
          <w:color w:val="100A24"/>
          <w:shd w:val="clear" w:color="auto" w:fill="FFFFFF"/>
        </w:rPr>
        <w:t>bhg</w:t>
      </w:r>
      <w:proofErr w:type="spellEnd"/>
      <w:r>
        <w:rPr>
          <w:rFonts w:cstheme="minorHAnsi"/>
          <w:color w:val="100A24"/>
          <w:shd w:val="clear" w:color="auto" w:fill="FFFFFF"/>
        </w:rPr>
        <w:t xml:space="preserve"> en annen dag.</w:t>
      </w:r>
    </w:p>
    <w:p w14:paraId="7CF9781D" w14:textId="17CCD45C" w:rsidR="00DF07C2" w:rsidRDefault="00DF07C2">
      <w:pPr>
        <w:rPr>
          <w:rFonts w:cstheme="minorHAnsi"/>
          <w:color w:val="100A24"/>
          <w:shd w:val="clear" w:color="auto" w:fill="FFFFFF"/>
        </w:rPr>
      </w:pPr>
      <w:r>
        <w:rPr>
          <w:rFonts w:cstheme="minorHAnsi"/>
          <w:color w:val="100A24"/>
          <w:shd w:val="clear" w:color="auto" w:fill="FFFFFF"/>
        </w:rPr>
        <w:t xml:space="preserve">Vi håper alle blir fornøyd med denne løsningen </w:t>
      </w:r>
      <w:r w:rsidRPr="00DF07C2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color w:val="100A24"/>
          <w:shd w:val="clear" w:color="auto" w:fill="FFFFFF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7FB8073" w14:textId="767B8A00" w:rsidR="00DF07C2" w:rsidRDefault="00DF07C2">
      <w:pPr>
        <w:rPr>
          <w:rFonts w:cstheme="minorHAnsi"/>
          <w:color w:val="100A24"/>
          <w:shd w:val="clear" w:color="auto" w:fill="FFFFFF"/>
        </w:rPr>
      </w:pPr>
    </w:p>
    <w:p w14:paraId="7C6A141D" w14:textId="77777777" w:rsidR="00DF07C2" w:rsidRDefault="00DF07C2">
      <w:pPr>
        <w:rPr>
          <w:rFonts w:cstheme="minorHAnsi"/>
          <w:color w:val="100A24"/>
          <w:shd w:val="clear" w:color="auto" w:fill="FFFFFF"/>
        </w:rPr>
      </w:pPr>
    </w:p>
    <w:p w14:paraId="48038456" w14:textId="77777777" w:rsidR="00011D3E" w:rsidRPr="00011D3E" w:rsidRDefault="00011D3E">
      <w:pPr>
        <w:rPr>
          <w:rFonts w:cstheme="minorHAnsi"/>
        </w:rPr>
      </w:pPr>
    </w:p>
    <w:sectPr w:rsidR="00011D3E" w:rsidRPr="00011D3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3D0448" w14:textId="77777777" w:rsidR="00DF07C2" w:rsidRDefault="00DF07C2" w:rsidP="00DF07C2">
      <w:pPr>
        <w:spacing w:after="0" w:line="240" w:lineRule="auto"/>
      </w:pPr>
      <w:r>
        <w:separator/>
      </w:r>
    </w:p>
  </w:endnote>
  <w:endnote w:type="continuationSeparator" w:id="0">
    <w:p w14:paraId="79C6BBA0" w14:textId="77777777" w:rsidR="00DF07C2" w:rsidRDefault="00DF07C2" w:rsidP="00DF0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98971" w14:textId="798AC461" w:rsidR="00DF07C2" w:rsidRDefault="00DF07C2">
    <w:pPr>
      <w:pStyle w:val="Bunntekst"/>
    </w:pPr>
    <w:r>
      <w:t>Referat; Tonje Kaugerud 22.10.20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D940C" w14:textId="77777777" w:rsidR="00DF07C2" w:rsidRDefault="00DF07C2" w:rsidP="00DF07C2">
      <w:pPr>
        <w:spacing w:after="0" w:line="240" w:lineRule="auto"/>
      </w:pPr>
      <w:r>
        <w:separator/>
      </w:r>
    </w:p>
  </w:footnote>
  <w:footnote w:type="continuationSeparator" w:id="0">
    <w:p w14:paraId="444AD739" w14:textId="77777777" w:rsidR="00DF07C2" w:rsidRDefault="00DF07C2" w:rsidP="00DF0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9654C"/>
    <w:multiLevelType w:val="hybridMultilevel"/>
    <w:tmpl w:val="563A69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D3E"/>
    <w:rsid w:val="00011D3E"/>
    <w:rsid w:val="00082F1F"/>
    <w:rsid w:val="00DF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52D43"/>
  <w15:chartTrackingRefBased/>
  <w15:docId w15:val="{6489C521-07AE-4D75-AA4E-0FB3D2D2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11D3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DF0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F07C2"/>
  </w:style>
  <w:style w:type="paragraph" w:styleId="Bunntekst">
    <w:name w:val="footer"/>
    <w:basedOn w:val="Normal"/>
    <w:link w:val="BunntekstTegn"/>
    <w:uiPriority w:val="99"/>
    <w:unhideWhenUsed/>
    <w:rsid w:val="00DF0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F0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post@engerbarnehage.no</dc:creator>
  <cp:keywords/>
  <dc:description/>
  <cp:lastModifiedBy>post@engerbarnehage.no</cp:lastModifiedBy>
  <cp:revision>1</cp:revision>
  <cp:lastPrinted>2020-10-22T08:40:00Z</cp:lastPrinted>
  <dcterms:created xsi:type="dcterms:W3CDTF">2020-10-22T08:17:00Z</dcterms:created>
  <dcterms:modified xsi:type="dcterms:W3CDTF">2020-10-22T08:57:00Z</dcterms:modified>
</cp:coreProperties>
</file>