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95E4" w14:textId="6765B73B" w:rsidR="009413C6" w:rsidRPr="009902B5" w:rsidRDefault="000216FE" w:rsidP="007411E9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noProof/>
          <w:color w:val="0000FF"/>
        </w:rPr>
        <w:drawing>
          <wp:inline distT="0" distB="0" distL="0" distR="0" wp14:anchorId="649839F0" wp14:editId="3EF387E6">
            <wp:extent cx="1009650" cy="1063899"/>
            <wp:effectExtent l="0" t="0" r="0" b="3175"/>
            <wp:docPr id="7" name="irc_mi" descr="Bilderesultat for sommerfug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ommerfug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33" cy="10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1E9">
        <w:rPr>
          <w:rFonts w:ascii="Comic Sans MS" w:hAnsi="Comic Sans MS"/>
          <w:b/>
          <w:sz w:val="72"/>
          <w:szCs w:val="72"/>
        </w:rPr>
        <w:t xml:space="preserve">  </w:t>
      </w:r>
      <w:r w:rsidR="008927FC">
        <w:rPr>
          <w:rFonts w:ascii="Comic Sans MS" w:hAnsi="Comic Sans MS"/>
          <w:b/>
          <w:sz w:val="72"/>
          <w:szCs w:val="72"/>
        </w:rPr>
        <w:t>Juni</w:t>
      </w:r>
      <w:r w:rsidR="007411E9">
        <w:rPr>
          <w:rFonts w:ascii="Comic Sans MS" w:hAnsi="Comic Sans MS"/>
          <w:b/>
          <w:sz w:val="72"/>
          <w:szCs w:val="72"/>
        </w:rPr>
        <w:t xml:space="preserve"> og </w:t>
      </w:r>
      <w:r w:rsidR="00895085">
        <w:rPr>
          <w:rFonts w:ascii="Comic Sans MS" w:hAnsi="Comic Sans MS"/>
          <w:b/>
          <w:sz w:val="72"/>
          <w:szCs w:val="72"/>
        </w:rPr>
        <w:t>j</w:t>
      </w:r>
      <w:r w:rsidR="007411E9">
        <w:rPr>
          <w:rFonts w:ascii="Comic Sans MS" w:hAnsi="Comic Sans MS"/>
          <w:b/>
          <w:sz w:val="72"/>
          <w:szCs w:val="72"/>
        </w:rPr>
        <w:t>uli</w:t>
      </w:r>
      <w:r w:rsidR="009902B5" w:rsidRPr="009902B5">
        <w:rPr>
          <w:rFonts w:ascii="Comic Sans MS" w:hAnsi="Comic Sans MS"/>
          <w:b/>
          <w:sz w:val="72"/>
          <w:szCs w:val="72"/>
        </w:rPr>
        <w:t xml:space="preserve">  </w:t>
      </w:r>
      <w:r w:rsidR="00AC161A">
        <w:rPr>
          <w:noProof/>
          <w:color w:val="0000FF"/>
        </w:rPr>
        <w:drawing>
          <wp:inline distT="0" distB="0" distL="0" distR="0" wp14:anchorId="49CC17BF" wp14:editId="35B7D3DA">
            <wp:extent cx="1009650" cy="1063899"/>
            <wp:effectExtent l="0" t="0" r="0" b="3175"/>
            <wp:docPr id="1" name="irc_mi" descr="Bilderesultat for sommerfug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sommerfug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33" cy="106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1"/>
        <w:gridCol w:w="1803"/>
        <w:gridCol w:w="1836"/>
        <w:gridCol w:w="1811"/>
        <w:gridCol w:w="1811"/>
      </w:tblGrid>
      <w:tr w:rsidR="009413C6" w:rsidRPr="009413C6" w14:paraId="7BAC8D56" w14:textId="77777777" w:rsidTr="009413C6">
        <w:tc>
          <w:tcPr>
            <w:tcW w:w="1842" w:type="dxa"/>
          </w:tcPr>
          <w:p w14:paraId="44023C1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1842" w:type="dxa"/>
          </w:tcPr>
          <w:p w14:paraId="24C75C20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TIRSDAG</w:t>
            </w:r>
          </w:p>
        </w:tc>
        <w:tc>
          <w:tcPr>
            <w:tcW w:w="1842" w:type="dxa"/>
          </w:tcPr>
          <w:p w14:paraId="0F260C7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14:paraId="41B83C91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</w:tcPr>
          <w:p w14:paraId="53F867A2" w14:textId="77777777" w:rsidR="009413C6" w:rsidRPr="009413C6" w:rsidRDefault="009413C6" w:rsidP="007F20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FREDAG</w:t>
            </w:r>
          </w:p>
        </w:tc>
      </w:tr>
      <w:tr w:rsidR="009413C6" w14:paraId="038E6989" w14:textId="77777777" w:rsidTr="009413C6">
        <w:tc>
          <w:tcPr>
            <w:tcW w:w="1842" w:type="dxa"/>
          </w:tcPr>
          <w:p w14:paraId="25B71421" w14:textId="77777777" w:rsidR="009413C6" w:rsidRDefault="009413C6"/>
          <w:p w14:paraId="7B8C0170" w14:textId="77777777" w:rsidR="009413C6" w:rsidRDefault="009413C6"/>
          <w:p w14:paraId="45202285" w14:textId="77777777" w:rsidR="009413C6" w:rsidRDefault="009413C6"/>
          <w:p w14:paraId="7CD91377" w14:textId="77777777" w:rsidR="00000E7A" w:rsidRDefault="00000E7A"/>
          <w:p w14:paraId="69AA7E61" w14:textId="77777777" w:rsidR="00000E7A" w:rsidRDefault="00000E7A"/>
        </w:tc>
        <w:tc>
          <w:tcPr>
            <w:tcW w:w="1842" w:type="dxa"/>
          </w:tcPr>
          <w:p w14:paraId="4CBF38D0" w14:textId="77777777" w:rsidR="009413C6" w:rsidRDefault="009413C6"/>
        </w:tc>
        <w:tc>
          <w:tcPr>
            <w:tcW w:w="1842" w:type="dxa"/>
          </w:tcPr>
          <w:p w14:paraId="59719DEC" w14:textId="77777777" w:rsidR="00C659A2" w:rsidRDefault="008927FC">
            <w:r>
              <w:t>1.</w:t>
            </w:r>
          </w:p>
          <w:p w14:paraId="6D717F39" w14:textId="77777777" w:rsidR="008927FC" w:rsidRDefault="008927FC">
            <w:r>
              <w:t>Samling</w:t>
            </w:r>
          </w:p>
          <w:p w14:paraId="1EB4D184" w14:textId="77777777" w:rsidR="006264F9" w:rsidRDefault="006264F9"/>
          <w:p w14:paraId="5EF3663E" w14:textId="3BD1254F" w:rsidR="006264F9" w:rsidRDefault="006264F9">
            <w:r>
              <w:t>Førskoledag for skolegruppa</w:t>
            </w:r>
          </w:p>
        </w:tc>
        <w:tc>
          <w:tcPr>
            <w:tcW w:w="1843" w:type="dxa"/>
          </w:tcPr>
          <w:p w14:paraId="234136BE" w14:textId="77777777" w:rsidR="00C659A2" w:rsidRDefault="008927FC">
            <w:r>
              <w:t>2.</w:t>
            </w:r>
          </w:p>
          <w:p w14:paraId="0579BAE4" w14:textId="77777777" w:rsidR="008927FC" w:rsidRDefault="008927FC">
            <w:r>
              <w:t>Samling STK</w:t>
            </w:r>
          </w:p>
          <w:p w14:paraId="5E910DAF" w14:textId="77777777" w:rsidR="008927FC" w:rsidRDefault="008927FC"/>
          <w:p w14:paraId="3AA63AD4" w14:textId="43B14D74" w:rsidR="008927FC" w:rsidRDefault="008927FC">
            <w:r>
              <w:t>Bedriftsbesøk</w:t>
            </w:r>
          </w:p>
        </w:tc>
        <w:tc>
          <w:tcPr>
            <w:tcW w:w="1843" w:type="dxa"/>
          </w:tcPr>
          <w:p w14:paraId="162BBCD9" w14:textId="68E8BA5B" w:rsidR="00C659A2" w:rsidRDefault="008927FC">
            <w:r>
              <w:t>3.</w:t>
            </w:r>
          </w:p>
          <w:p w14:paraId="4342241A" w14:textId="379F2FBE" w:rsidR="008927FC" w:rsidRDefault="008927FC">
            <w:r>
              <w:t xml:space="preserve">Samling </w:t>
            </w:r>
          </w:p>
          <w:p w14:paraId="70F76ACE" w14:textId="5EC9586C" w:rsidR="008927FC" w:rsidRDefault="008927FC"/>
          <w:p w14:paraId="6D51FD2D" w14:textId="4302E8FC" w:rsidR="008927FC" w:rsidRDefault="008927FC">
            <w:r>
              <w:t>Bibliotek</w:t>
            </w:r>
          </w:p>
          <w:p w14:paraId="61B0DB45" w14:textId="58D8CA18" w:rsidR="008927FC" w:rsidRDefault="008927FC"/>
          <w:p w14:paraId="7F65E851" w14:textId="18BE8987" w:rsidR="008C6646" w:rsidRPr="00547768" w:rsidRDefault="008927FC" w:rsidP="008927FC">
            <w:r>
              <w:t>Skolegruppe</w:t>
            </w:r>
          </w:p>
        </w:tc>
      </w:tr>
      <w:tr w:rsidR="009413C6" w14:paraId="6A860B41" w14:textId="77777777" w:rsidTr="009413C6">
        <w:tc>
          <w:tcPr>
            <w:tcW w:w="1842" w:type="dxa"/>
          </w:tcPr>
          <w:p w14:paraId="097354DC" w14:textId="71CF5040" w:rsidR="009413C6" w:rsidRDefault="008927FC">
            <w:r>
              <w:t>6.</w:t>
            </w:r>
          </w:p>
          <w:p w14:paraId="4BBBA094" w14:textId="49317764" w:rsidR="008927FC" w:rsidRPr="003850B4" w:rsidRDefault="008927FC">
            <w:pPr>
              <w:rPr>
                <w:color w:val="CC0099"/>
              </w:rPr>
            </w:pPr>
            <w:r w:rsidRPr="003850B4">
              <w:rPr>
                <w:color w:val="CC0099"/>
              </w:rPr>
              <w:t>2. pinsedag</w:t>
            </w:r>
          </w:p>
          <w:p w14:paraId="09BE1B36" w14:textId="5D269EF6" w:rsidR="008927FC" w:rsidRPr="003850B4" w:rsidRDefault="008927FC">
            <w:pPr>
              <w:rPr>
                <w:color w:val="CC0099"/>
              </w:rPr>
            </w:pPr>
          </w:p>
          <w:p w14:paraId="2DAD33FC" w14:textId="140004C1" w:rsidR="008927FC" w:rsidRPr="003850B4" w:rsidRDefault="008927FC">
            <w:pPr>
              <w:rPr>
                <w:color w:val="CC0099"/>
              </w:rPr>
            </w:pPr>
            <w:r w:rsidRPr="003850B4">
              <w:rPr>
                <w:color w:val="CC0099"/>
              </w:rPr>
              <w:t>Barnehagen er stengt</w:t>
            </w:r>
          </w:p>
          <w:p w14:paraId="4E924127" w14:textId="77777777" w:rsidR="009413C6" w:rsidRDefault="009413C6"/>
        </w:tc>
        <w:tc>
          <w:tcPr>
            <w:tcW w:w="1842" w:type="dxa"/>
          </w:tcPr>
          <w:p w14:paraId="5EC9A239" w14:textId="77777777" w:rsidR="00C659A2" w:rsidRDefault="008927FC">
            <w:r>
              <w:t>7.</w:t>
            </w:r>
          </w:p>
          <w:p w14:paraId="2F776EA4" w14:textId="77777777" w:rsidR="008927FC" w:rsidRDefault="008927FC">
            <w:r>
              <w:t>Samling</w:t>
            </w:r>
          </w:p>
          <w:p w14:paraId="07C23E5A" w14:textId="77777777" w:rsidR="006625CC" w:rsidRDefault="006625CC"/>
          <w:p w14:paraId="5BDA530D" w14:textId="199A6059" w:rsidR="006625CC" w:rsidRDefault="006625CC"/>
        </w:tc>
        <w:tc>
          <w:tcPr>
            <w:tcW w:w="1842" w:type="dxa"/>
          </w:tcPr>
          <w:p w14:paraId="45FF67BA" w14:textId="77777777" w:rsidR="00C659A2" w:rsidRDefault="008927FC">
            <w:r>
              <w:t>8.</w:t>
            </w:r>
          </w:p>
          <w:p w14:paraId="61B10A6A" w14:textId="6FD2065C" w:rsidR="008927FC" w:rsidRDefault="008927FC">
            <w:r>
              <w:t>Samling</w:t>
            </w:r>
          </w:p>
        </w:tc>
        <w:tc>
          <w:tcPr>
            <w:tcW w:w="1843" w:type="dxa"/>
          </w:tcPr>
          <w:p w14:paraId="4280617F" w14:textId="77777777" w:rsidR="00C659A2" w:rsidRDefault="008927FC">
            <w:r>
              <w:t>9.</w:t>
            </w:r>
          </w:p>
          <w:p w14:paraId="16C0A851" w14:textId="1738036B" w:rsidR="00434F14" w:rsidRDefault="008927FC">
            <w:r>
              <w:t>Samling STK</w:t>
            </w:r>
          </w:p>
          <w:p w14:paraId="176CD141" w14:textId="77777777" w:rsidR="006264F9" w:rsidRDefault="006264F9"/>
          <w:p w14:paraId="5FE9658A" w14:textId="435FAF04" w:rsidR="006264F9" w:rsidRDefault="006264F9">
            <w:r>
              <w:t>Førskoledag for skolegruppa</w:t>
            </w:r>
          </w:p>
        </w:tc>
        <w:tc>
          <w:tcPr>
            <w:tcW w:w="1843" w:type="dxa"/>
          </w:tcPr>
          <w:p w14:paraId="65345F20" w14:textId="77777777" w:rsidR="00C659A2" w:rsidRDefault="008927FC" w:rsidP="00CD3CC4">
            <w:r>
              <w:t>10.</w:t>
            </w:r>
          </w:p>
          <w:p w14:paraId="5627DE36" w14:textId="77777777" w:rsidR="008927FC" w:rsidRDefault="008927FC" w:rsidP="00CD3CC4">
            <w:r>
              <w:t>Samling</w:t>
            </w:r>
          </w:p>
          <w:p w14:paraId="45E69BD4" w14:textId="77777777" w:rsidR="008927FC" w:rsidRDefault="008927FC" w:rsidP="00CD3CC4"/>
          <w:p w14:paraId="1E6238A8" w14:textId="410DFD11" w:rsidR="008927FC" w:rsidRDefault="008927FC" w:rsidP="00CD3CC4">
            <w:r>
              <w:t>Bibliotek</w:t>
            </w:r>
          </w:p>
          <w:p w14:paraId="62FE6497" w14:textId="77777777" w:rsidR="008927FC" w:rsidRDefault="008927FC" w:rsidP="00CD3CC4"/>
          <w:p w14:paraId="2B40A1A6" w14:textId="77777777" w:rsidR="00434F14" w:rsidRDefault="008927FC" w:rsidP="00CD3CC4">
            <w:r>
              <w:t>S</w:t>
            </w:r>
            <w:r w:rsidR="000216FE">
              <w:t>k</w:t>
            </w:r>
            <w:r>
              <w:t>olegruppe</w:t>
            </w:r>
          </w:p>
          <w:p w14:paraId="17E94197" w14:textId="30E9E9E3" w:rsidR="00053CD0" w:rsidRDefault="00434F14" w:rsidP="00CD3CC4">
            <w:r>
              <w:t>Andersnatten</w:t>
            </w:r>
          </w:p>
        </w:tc>
      </w:tr>
      <w:tr w:rsidR="009413C6" w14:paraId="679A4A19" w14:textId="77777777" w:rsidTr="009413C6">
        <w:tc>
          <w:tcPr>
            <w:tcW w:w="1842" w:type="dxa"/>
          </w:tcPr>
          <w:p w14:paraId="336AAECE" w14:textId="4D4312D3" w:rsidR="00CD3CC4" w:rsidRDefault="008927FC">
            <w:r>
              <w:t>13.</w:t>
            </w:r>
          </w:p>
          <w:p w14:paraId="2135FC93" w14:textId="3C71ADB8" w:rsidR="008927FC" w:rsidRDefault="008927FC">
            <w:r>
              <w:t>Samling STK</w:t>
            </w:r>
          </w:p>
          <w:p w14:paraId="702239FE" w14:textId="6C17B06B" w:rsidR="005453A7" w:rsidRDefault="005453A7"/>
          <w:p w14:paraId="1EC0E7C9" w14:textId="77777777" w:rsidR="00CD3CC4" w:rsidRDefault="00CD3CC4" w:rsidP="00000E7A">
            <w:pPr>
              <w:jc w:val="center"/>
            </w:pPr>
          </w:p>
          <w:p w14:paraId="6988C06A" w14:textId="77777777" w:rsidR="00000E7A" w:rsidRDefault="00000E7A" w:rsidP="00000E7A">
            <w:pPr>
              <w:jc w:val="center"/>
            </w:pPr>
          </w:p>
          <w:p w14:paraId="2715EBC6" w14:textId="77777777" w:rsidR="00CD3CC4" w:rsidRDefault="00CD3CC4"/>
        </w:tc>
        <w:tc>
          <w:tcPr>
            <w:tcW w:w="1842" w:type="dxa"/>
          </w:tcPr>
          <w:p w14:paraId="11766171" w14:textId="77777777" w:rsidR="00C659A2" w:rsidRDefault="008927FC">
            <w:r>
              <w:t>14.</w:t>
            </w:r>
          </w:p>
          <w:p w14:paraId="0F02D8EF" w14:textId="0D40DB1B" w:rsidR="008927FC" w:rsidRDefault="008927FC">
            <w:r>
              <w:t>Samling</w:t>
            </w:r>
          </w:p>
        </w:tc>
        <w:tc>
          <w:tcPr>
            <w:tcW w:w="1842" w:type="dxa"/>
          </w:tcPr>
          <w:p w14:paraId="1C9D871F" w14:textId="77777777" w:rsidR="00C659A2" w:rsidRDefault="008927FC">
            <w:r>
              <w:t>15.</w:t>
            </w:r>
          </w:p>
          <w:p w14:paraId="49E75077" w14:textId="77777777" w:rsidR="006A0000" w:rsidRDefault="006A0000">
            <w:pPr>
              <w:rPr>
                <w:color w:val="FF0000"/>
              </w:rPr>
            </w:pPr>
          </w:p>
          <w:p w14:paraId="7B48FFAB" w14:textId="0EF0E0A8" w:rsidR="008927FC" w:rsidRDefault="006A0000">
            <w:r w:rsidRPr="003850B4">
              <w:rPr>
                <w:color w:val="CC0099"/>
              </w:rPr>
              <w:t>FOTOGRAFERING</w:t>
            </w:r>
          </w:p>
        </w:tc>
        <w:tc>
          <w:tcPr>
            <w:tcW w:w="1843" w:type="dxa"/>
          </w:tcPr>
          <w:p w14:paraId="47D97676" w14:textId="77777777" w:rsidR="00C659A2" w:rsidRDefault="008927FC">
            <w:r>
              <w:t>16.</w:t>
            </w:r>
          </w:p>
          <w:p w14:paraId="3A8541D3" w14:textId="0ACAF7FC" w:rsidR="008927FC" w:rsidRDefault="008927FC">
            <w:r>
              <w:t>Samling STK</w:t>
            </w:r>
          </w:p>
        </w:tc>
        <w:tc>
          <w:tcPr>
            <w:tcW w:w="1843" w:type="dxa"/>
          </w:tcPr>
          <w:p w14:paraId="14E3806F" w14:textId="77777777" w:rsidR="00C659A2" w:rsidRDefault="008927FC">
            <w:r>
              <w:t>17.</w:t>
            </w:r>
          </w:p>
          <w:p w14:paraId="7C74C2DE" w14:textId="77777777" w:rsidR="008927FC" w:rsidRDefault="008927FC">
            <w:r>
              <w:t xml:space="preserve">Samling </w:t>
            </w:r>
          </w:p>
          <w:p w14:paraId="013CCB7B" w14:textId="77777777" w:rsidR="008927FC" w:rsidRDefault="008927FC"/>
          <w:p w14:paraId="3F30C0FA" w14:textId="77777777" w:rsidR="008927FC" w:rsidRDefault="008927FC">
            <w:r>
              <w:t>Bibliotek</w:t>
            </w:r>
          </w:p>
          <w:p w14:paraId="4CE9F0DF" w14:textId="77777777" w:rsidR="008927FC" w:rsidRDefault="008927FC"/>
          <w:p w14:paraId="253B1B7D" w14:textId="216B6AB8" w:rsidR="008860ED" w:rsidRDefault="008927FC">
            <w:r>
              <w:t xml:space="preserve">Skolegruppe </w:t>
            </w:r>
          </w:p>
        </w:tc>
      </w:tr>
      <w:tr w:rsidR="009413C6" w14:paraId="6A9BC5B3" w14:textId="77777777" w:rsidTr="009413C6">
        <w:tc>
          <w:tcPr>
            <w:tcW w:w="1842" w:type="dxa"/>
          </w:tcPr>
          <w:p w14:paraId="25198A0F" w14:textId="6DCA7269" w:rsidR="00000E7A" w:rsidRDefault="008927FC">
            <w:r>
              <w:t>20.</w:t>
            </w:r>
          </w:p>
          <w:p w14:paraId="0A942560" w14:textId="2B1985B3" w:rsidR="008927FC" w:rsidRDefault="008927FC">
            <w:r>
              <w:t>Samling STK</w:t>
            </w:r>
          </w:p>
          <w:p w14:paraId="5FD22748" w14:textId="77777777" w:rsidR="00000E7A" w:rsidRDefault="00000E7A"/>
          <w:p w14:paraId="1C39DA16" w14:textId="39C297CA" w:rsidR="00000E7A" w:rsidRDefault="00DE2DCD">
            <w:r>
              <w:t>Varmmat</w:t>
            </w:r>
          </w:p>
          <w:p w14:paraId="2A4A4DC3" w14:textId="7F960A2D" w:rsidR="003F4838" w:rsidRDefault="003F4838"/>
          <w:p w14:paraId="3A116678" w14:textId="5EEFF8CE" w:rsidR="003F4838" w:rsidRDefault="003F4838">
            <w:r>
              <w:t>Sykkeldag</w:t>
            </w:r>
          </w:p>
          <w:p w14:paraId="72704B2A" w14:textId="77777777" w:rsidR="00000E7A" w:rsidRDefault="00000E7A"/>
          <w:p w14:paraId="0A2E485E" w14:textId="77777777" w:rsidR="00CD3CC4" w:rsidRDefault="00CD3CC4"/>
        </w:tc>
        <w:tc>
          <w:tcPr>
            <w:tcW w:w="1842" w:type="dxa"/>
          </w:tcPr>
          <w:p w14:paraId="42B0BDF8" w14:textId="77777777" w:rsidR="00C659A2" w:rsidRDefault="008927FC">
            <w:r>
              <w:t>21.</w:t>
            </w:r>
          </w:p>
          <w:p w14:paraId="740CAA73" w14:textId="77777777" w:rsidR="008927FC" w:rsidRDefault="008927FC">
            <w:r>
              <w:t>Samling</w:t>
            </w:r>
          </w:p>
          <w:p w14:paraId="3FF31177" w14:textId="530CE778" w:rsidR="006625CC" w:rsidRDefault="006625CC"/>
          <w:p w14:paraId="3118C0E2" w14:textId="7D45B5A0" w:rsidR="00DE2DCD" w:rsidRDefault="00DE2DCD"/>
          <w:p w14:paraId="2C9AF320" w14:textId="4F5C77AA" w:rsidR="006625CC" w:rsidRDefault="006625CC"/>
        </w:tc>
        <w:tc>
          <w:tcPr>
            <w:tcW w:w="1842" w:type="dxa"/>
          </w:tcPr>
          <w:p w14:paraId="3585BE70" w14:textId="77777777" w:rsidR="00C659A2" w:rsidRDefault="008927FC">
            <w:r>
              <w:t>22.</w:t>
            </w:r>
          </w:p>
          <w:p w14:paraId="4F6DD636" w14:textId="43BEE79D" w:rsidR="008927FC" w:rsidRDefault="008927FC">
            <w:r>
              <w:t>Samling</w:t>
            </w:r>
          </w:p>
        </w:tc>
        <w:tc>
          <w:tcPr>
            <w:tcW w:w="1843" w:type="dxa"/>
          </w:tcPr>
          <w:p w14:paraId="569DF2DC" w14:textId="77777777" w:rsidR="00C659A2" w:rsidRDefault="008927FC">
            <w:r>
              <w:t>23.</w:t>
            </w:r>
          </w:p>
          <w:p w14:paraId="43BFA950" w14:textId="38D45C00" w:rsidR="008927FC" w:rsidRDefault="008927FC">
            <w:r>
              <w:t>Samling STK</w:t>
            </w:r>
          </w:p>
        </w:tc>
        <w:tc>
          <w:tcPr>
            <w:tcW w:w="1843" w:type="dxa"/>
          </w:tcPr>
          <w:p w14:paraId="5F1B38C8" w14:textId="77777777" w:rsidR="00C659A2" w:rsidRDefault="008927FC">
            <w:r>
              <w:t>24.</w:t>
            </w:r>
          </w:p>
          <w:p w14:paraId="55945B98" w14:textId="77777777" w:rsidR="008927FC" w:rsidRDefault="008927FC">
            <w:r>
              <w:t>Samling</w:t>
            </w:r>
          </w:p>
          <w:p w14:paraId="60C747A4" w14:textId="77777777" w:rsidR="008927FC" w:rsidRDefault="008927FC"/>
          <w:p w14:paraId="7410FF49" w14:textId="77777777" w:rsidR="008927FC" w:rsidRDefault="008927FC">
            <w:r>
              <w:t>Bibliotek</w:t>
            </w:r>
          </w:p>
          <w:p w14:paraId="6FB9CA81" w14:textId="57BB7CFE" w:rsidR="008927FC" w:rsidRDefault="008927FC"/>
          <w:p w14:paraId="2ACF37C8" w14:textId="15F73054" w:rsidR="008860ED" w:rsidRPr="00053CD0" w:rsidRDefault="00647AEB">
            <w:pPr>
              <w:rPr>
                <w:rFonts w:ascii="Segoe UI Emoji" w:eastAsia="Segoe UI Emoji" w:hAnsi="Segoe UI Emoji" w:cs="Segoe UI Emoji"/>
              </w:rPr>
            </w:pPr>
            <w:r>
              <w:t xml:space="preserve">Vi feirer Oliver 2 år og Niklas </w:t>
            </w:r>
            <w:r w:rsidR="000216FE">
              <w:t>3 år</w:t>
            </w:r>
            <w:r w:rsidR="000216FE">
              <w:rPr>
                <w:rFonts w:ascii="Segoe UI Emoji" w:eastAsia="Segoe UI Emoji" w:hAnsi="Segoe UI Emoji" w:cs="Segoe UI Emoji"/>
              </w:rPr>
              <w:t>😊</w:t>
            </w:r>
          </w:p>
        </w:tc>
      </w:tr>
      <w:tr w:rsidR="009413C6" w14:paraId="753977B1" w14:textId="77777777" w:rsidTr="009413C6">
        <w:tc>
          <w:tcPr>
            <w:tcW w:w="1842" w:type="dxa"/>
          </w:tcPr>
          <w:p w14:paraId="74FC6041" w14:textId="7DE345D5" w:rsidR="00CD3CC4" w:rsidRDefault="008927FC">
            <w:r>
              <w:t>27.</w:t>
            </w:r>
          </w:p>
          <w:p w14:paraId="12FAF28B" w14:textId="7FF65F06" w:rsidR="008927FC" w:rsidRDefault="008927FC">
            <w:r>
              <w:t>Samling STK</w:t>
            </w:r>
          </w:p>
          <w:p w14:paraId="1105A3F7" w14:textId="77777777" w:rsidR="009902B5" w:rsidRDefault="009902B5"/>
          <w:p w14:paraId="4BE7B10F" w14:textId="77777777" w:rsidR="00CD3CC4" w:rsidRDefault="00CD3CC4"/>
        </w:tc>
        <w:tc>
          <w:tcPr>
            <w:tcW w:w="1842" w:type="dxa"/>
          </w:tcPr>
          <w:p w14:paraId="3A9B0079" w14:textId="77777777" w:rsidR="00C659A2" w:rsidRDefault="008927FC">
            <w:r>
              <w:t>28.</w:t>
            </w:r>
          </w:p>
          <w:p w14:paraId="12807B1F" w14:textId="34C95E17" w:rsidR="008927FC" w:rsidRDefault="008927FC">
            <w:r>
              <w:t>Samling</w:t>
            </w:r>
          </w:p>
        </w:tc>
        <w:tc>
          <w:tcPr>
            <w:tcW w:w="1842" w:type="dxa"/>
          </w:tcPr>
          <w:p w14:paraId="1A66D2BA" w14:textId="77777777" w:rsidR="00C659A2" w:rsidRDefault="008927FC">
            <w:r>
              <w:t>29.</w:t>
            </w:r>
          </w:p>
          <w:p w14:paraId="6600129A" w14:textId="61AFFC1E" w:rsidR="008927FC" w:rsidRDefault="008927FC">
            <w:r>
              <w:t>Samling</w:t>
            </w:r>
          </w:p>
        </w:tc>
        <w:tc>
          <w:tcPr>
            <w:tcW w:w="1843" w:type="dxa"/>
          </w:tcPr>
          <w:p w14:paraId="2AA776D7" w14:textId="77777777" w:rsidR="00C659A2" w:rsidRDefault="008927FC">
            <w:r>
              <w:t>30.</w:t>
            </w:r>
          </w:p>
          <w:p w14:paraId="296A5ECD" w14:textId="77777777" w:rsidR="009E330B" w:rsidRDefault="008927FC" w:rsidP="009E330B">
            <w:r>
              <w:t>Samling STK</w:t>
            </w:r>
            <w:r w:rsidR="009E330B">
              <w:t xml:space="preserve"> </w:t>
            </w:r>
          </w:p>
          <w:p w14:paraId="1DD939E1" w14:textId="77777777" w:rsidR="009E330B" w:rsidRDefault="009E330B" w:rsidP="009E330B"/>
          <w:p w14:paraId="58310906" w14:textId="4705B7D1" w:rsidR="009E330B" w:rsidRDefault="009E330B" w:rsidP="009E330B">
            <w:r>
              <w:t>Vi feirer William 5 år og Olav 2 år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BD67C95" w14:textId="6C341D71" w:rsidR="008927FC" w:rsidRDefault="008927FC"/>
        </w:tc>
        <w:tc>
          <w:tcPr>
            <w:tcW w:w="1843" w:type="dxa"/>
          </w:tcPr>
          <w:p w14:paraId="28FFA82D" w14:textId="77777777" w:rsidR="009413C6" w:rsidRDefault="00AC161A">
            <w:r>
              <w:t>1.</w:t>
            </w:r>
          </w:p>
          <w:p w14:paraId="34650E6F" w14:textId="77777777" w:rsidR="00053CD0" w:rsidRDefault="00053CD0">
            <w:r>
              <w:t>Samling</w:t>
            </w:r>
          </w:p>
          <w:p w14:paraId="06801FB1" w14:textId="77777777" w:rsidR="00757698" w:rsidRDefault="00757698"/>
          <w:p w14:paraId="0197B702" w14:textId="77777777" w:rsidR="00547768" w:rsidRDefault="00547768"/>
          <w:p w14:paraId="5E76236A" w14:textId="1B82BCF5" w:rsidR="00547768" w:rsidRDefault="00547768"/>
        </w:tc>
      </w:tr>
      <w:tr w:rsidR="00AC161A" w14:paraId="3D76DA00" w14:textId="77777777" w:rsidTr="00AC161A">
        <w:tc>
          <w:tcPr>
            <w:tcW w:w="1812" w:type="dxa"/>
          </w:tcPr>
          <w:p w14:paraId="24896C63" w14:textId="789588FD" w:rsidR="00AC161A" w:rsidRDefault="00AC161A">
            <w:r>
              <w:t>4.</w:t>
            </w:r>
          </w:p>
          <w:p w14:paraId="18C86009" w14:textId="31E354EB" w:rsidR="008860ED" w:rsidRDefault="008860ED"/>
          <w:p w14:paraId="56275C8E" w14:textId="2801A779" w:rsidR="00053CD0" w:rsidRDefault="00053CD0"/>
        </w:tc>
        <w:tc>
          <w:tcPr>
            <w:tcW w:w="1812" w:type="dxa"/>
          </w:tcPr>
          <w:p w14:paraId="1508FFE1" w14:textId="77777777" w:rsidR="009E330B" w:rsidRDefault="00AC161A" w:rsidP="009E330B">
            <w:r>
              <w:t>5.</w:t>
            </w:r>
            <w:r w:rsidR="009E330B">
              <w:t xml:space="preserve"> </w:t>
            </w:r>
          </w:p>
          <w:p w14:paraId="3F8957CA" w14:textId="19C0D06F" w:rsidR="009E330B" w:rsidRDefault="009E330B" w:rsidP="009E330B">
            <w:r>
              <w:t xml:space="preserve">Vi feirer Henrik </w:t>
            </w:r>
          </w:p>
          <w:p w14:paraId="3F16A8B3" w14:textId="4169BAB2" w:rsidR="00AC161A" w:rsidRDefault="009E330B" w:rsidP="009E330B">
            <w:r>
              <w:t>5 år og Linnea 2 år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812" w:type="dxa"/>
          </w:tcPr>
          <w:p w14:paraId="51F50E77" w14:textId="77777777" w:rsidR="00AC161A" w:rsidRDefault="00AC161A">
            <w:r>
              <w:t>6.</w:t>
            </w:r>
          </w:p>
          <w:p w14:paraId="3C00DD49" w14:textId="38F585CC" w:rsidR="00AC161A" w:rsidRDefault="00AC161A"/>
          <w:p w14:paraId="6352B131" w14:textId="628284A1" w:rsidR="00AC161A" w:rsidRDefault="009E33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313A8" wp14:editId="30DB12AD">
                      <wp:simplePos x="0" y="0"/>
                      <wp:positionH relativeFrom="column">
                        <wp:posOffset>-2134870</wp:posOffset>
                      </wp:positionH>
                      <wp:positionV relativeFrom="paragraph">
                        <wp:posOffset>737870</wp:posOffset>
                      </wp:positionV>
                      <wp:extent cx="5454650" cy="381000"/>
                      <wp:effectExtent l="57150" t="38100" r="69850" b="95250"/>
                      <wp:wrapNone/>
                      <wp:docPr id="2" name="Rektangel: avrundede hjørn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0" cy="381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55441D" w14:textId="11D7A22A" w:rsidR="00AC161A" w:rsidRDefault="00AC161A" w:rsidP="008860ED">
                                  <w:pPr>
                                    <w:jc w:val="center"/>
                                  </w:pPr>
                                  <w:r>
                                    <w:t xml:space="preserve">Vi håper på sol og varme og masse utetid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741922" wp14:editId="3F2E5060">
                                        <wp:extent cx="234950" cy="212527"/>
                                        <wp:effectExtent l="0" t="0" r="0" b="0"/>
                                        <wp:docPr id="3" name="Bilde 3" descr="Et bilde som inneholder tekst, utklipp&#10;&#10;Automatisk generert beskrivels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Bilde 3" descr="Et bilde som inneholder tekst, utklipp&#10;&#10;Automatisk generert beskrivelse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7571" cy="2148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7313A8" id="Rektangel: avrundede hjørner 2" o:spid="_x0000_s1026" style="position:absolute;margin-left:-168.1pt;margin-top:58.1pt;width:42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14:paraId="7755441D" w14:textId="11D7A22A" w:rsidR="00AC161A" w:rsidRDefault="00AC161A" w:rsidP="008860ED">
                            <w:pPr>
                              <w:jc w:val="center"/>
                            </w:pPr>
                            <w:r>
                              <w:t xml:space="preserve">Vi håper på sol og varme og masse utetid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41922" wp14:editId="3F2E5060">
                                  <wp:extent cx="234950" cy="212527"/>
                                  <wp:effectExtent l="0" t="0" r="0" b="0"/>
                                  <wp:docPr id="3" name="Bilde 3" descr="Et bilde som inneholder tekst, utklipp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 descr="Et bilde som inneholder tekst, utklipp&#10;&#10;Automatisk generert beskrivels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571" cy="214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813" w:type="dxa"/>
          </w:tcPr>
          <w:p w14:paraId="65CAC8BC" w14:textId="77777777" w:rsidR="00AC161A" w:rsidRDefault="00AC161A">
            <w:r>
              <w:t>7.</w:t>
            </w:r>
          </w:p>
          <w:p w14:paraId="5502B5DB" w14:textId="77777777" w:rsidR="003850B4" w:rsidRDefault="003850B4" w:rsidP="006D110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1D664BD" w14:textId="0D8154FE" w:rsidR="008860ED" w:rsidRPr="006D110F" w:rsidRDefault="00672589" w:rsidP="003850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EngerEvent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9DF8A85" w14:textId="77777777" w:rsidR="009E330B" w:rsidRDefault="009E330B"/>
          <w:p w14:paraId="7664A0A7" w14:textId="145B2E10" w:rsidR="009E330B" w:rsidRDefault="009E330B"/>
        </w:tc>
        <w:tc>
          <w:tcPr>
            <w:tcW w:w="1813" w:type="dxa"/>
          </w:tcPr>
          <w:p w14:paraId="4449FEF8" w14:textId="77777777" w:rsidR="00D11E18" w:rsidRDefault="00AC161A">
            <w:r>
              <w:t>8.</w:t>
            </w:r>
          </w:p>
          <w:p w14:paraId="070BB9FD" w14:textId="77777777" w:rsidR="006264F9" w:rsidRDefault="006264F9"/>
          <w:p w14:paraId="39928F3D" w14:textId="77777777" w:rsidR="006264F9" w:rsidRDefault="006264F9"/>
          <w:p w14:paraId="4B050578" w14:textId="77777777" w:rsidR="006264F9" w:rsidRDefault="006264F9"/>
          <w:p w14:paraId="2F96892F" w14:textId="60ACA8E6" w:rsidR="00D11E18" w:rsidRPr="00D11E18" w:rsidRDefault="00D11E18" w:rsidP="00D11E18">
            <w:r>
              <w:rPr>
                <w:b/>
                <w:bCs/>
              </w:rPr>
              <w:t>S</w:t>
            </w:r>
            <w:r w:rsidRPr="00D11E18">
              <w:rPr>
                <w:b/>
                <w:bCs/>
              </w:rPr>
              <w:t>ommerfest</w:t>
            </w:r>
            <w:r w:rsidR="00DC1B59">
              <w:rPr>
                <w:b/>
                <w:bCs/>
              </w:rPr>
              <w:t xml:space="preserve"> 18.00</w:t>
            </w:r>
          </w:p>
          <w:p w14:paraId="60CCF3C5" w14:textId="77777777" w:rsidR="006264F9" w:rsidRDefault="006264F9"/>
          <w:p w14:paraId="0D74308A" w14:textId="1AAFAEAD" w:rsidR="006264F9" w:rsidRDefault="006264F9"/>
        </w:tc>
      </w:tr>
    </w:tbl>
    <w:p w14:paraId="000F301A" w14:textId="57641D5D" w:rsidR="00C659A2" w:rsidRPr="003850B4" w:rsidRDefault="00596FFF">
      <w:pPr>
        <w:rPr>
          <w:b/>
          <w:bCs/>
          <w:sz w:val="24"/>
          <w:szCs w:val="24"/>
          <w:u w:val="single"/>
        </w:rPr>
      </w:pPr>
      <w:r w:rsidRPr="003850B4">
        <w:rPr>
          <w:b/>
          <w:bCs/>
          <w:sz w:val="24"/>
          <w:szCs w:val="24"/>
          <w:u w:val="single"/>
        </w:rPr>
        <w:lastRenderedPageBreak/>
        <w:t>Evaluering mai:</w:t>
      </w:r>
    </w:p>
    <w:p w14:paraId="36C75BD7" w14:textId="74D1656F" w:rsidR="006264F9" w:rsidRDefault="00C3043B">
      <w:r>
        <w:t xml:space="preserve">I første delen av mai har vi hatt </w:t>
      </w:r>
      <w:r w:rsidR="006264F9">
        <w:t>17.mai forberedelser</w:t>
      </w:r>
      <w:r>
        <w:t>. Vi har laget 17.mai pynt som barna fikk med seg hjem</w:t>
      </w:r>
      <w:r w:rsidR="00DC1B59">
        <w:t>.</w:t>
      </w:r>
      <w:r>
        <w:t xml:space="preserve"> Vi har snakket om hvorfor vi feirer 17.mai, sunget 17.mai sanger og øvd på å gå i tog</w:t>
      </w:r>
      <w:r w:rsidR="00DC1B59">
        <w:t>.</w:t>
      </w:r>
    </w:p>
    <w:p w14:paraId="29A4A2A5" w14:textId="3B31E130" w:rsidR="00C3043B" w:rsidRDefault="00C3043B">
      <w:r>
        <w:t>Skolegruppa fikk komme på besøk i Eggedal barnehage. Vi tok bussen oppover til skolen. De leika inne og ute, og de fikk leike ute i skolegården. Da fikk noen møte noen av fadderne sine Vi fikk også lunsj der.</w:t>
      </w:r>
      <w:r w:rsidR="00DC1B59" w:rsidRPr="00DC1B59">
        <w:t xml:space="preserve"> </w:t>
      </w:r>
      <w:r w:rsidR="00DC1B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4975E3" w14:textId="52F7F433" w:rsidR="006264F9" w:rsidRDefault="006D110F">
      <w:r>
        <w:t>Vi har akkurat s</w:t>
      </w:r>
      <w:r>
        <w:t xml:space="preserve">tarta med </w:t>
      </w:r>
      <w:r>
        <w:t xml:space="preserve">et </w:t>
      </w:r>
      <w:r>
        <w:t>nytt prosjekt</w:t>
      </w:r>
      <w:r>
        <w:t xml:space="preserve">; </w:t>
      </w:r>
      <w:proofErr w:type="gramStart"/>
      <w:r>
        <w:t>«</w:t>
      </w:r>
      <w:r>
        <w:t xml:space="preserve"> bygda</w:t>
      </w:r>
      <w:proofErr w:type="gramEnd"/>
      <w:r>
        <w:t xml:space="preserve"> vår</w:t>
      </w:r>
      <w:r>
        <w:t xml:space="preserve">», samtidig som vi i </w:t>
      </w:r>
      <w:r w:rsidR="009E330B">
        <w:t xml:space="preserve">uke 22 har starta opp med </w:t>
      </w:r>
      <w:r w:rsidR="006264F9">
        <w:t>Brannvern</w:t>
      </w:r>
      <w:r w:rsidR="009E330B">
        <w:t>uke</w:t>
      </w:r>
      <w:r w:rsidR="006264F9">
        <w:t xml:space="preserve">, </w:t>
      </w:r>
      <w:r>
        <w:t xml:space="preserve">der vi følger et </w:t>
      </w:r>
      <w:r w:rsidR="006264F9">
        <w:t xml:space="preserve">opplegg med </w:t>
      </w:r>
      <w:proofErr w:type="spellStart"/>
      <w:r w:rsidR="006264F9">
        <w:t>Bjørnis</w:t>
      </w:r>
      <w:proofErr w:type="spellEnd"/>
      <w:r>
        <w:t xml:space="preserve">. </w:t>
      </w:r>
    </w:p>
    <w:p w14:paraId="12589E9F" w14:textId="6CCA080F" w:rsidR="00596FFF" w:rsidRDefault="00596FFF"/>
    <w:p w14:paraId="1DA42089" w14:textId="722248E1" w:rsidR="00596FFF" w:rsidRPr="003850B4" w:rsidRDefault="00596FFF">
      <w:pPr>
        <w:rPr>
          <w:b/>
          <w:bCs/>
          <w:sz w:val="24"/>
          <w:szCs w:val="24"/>
          <w:u w:val="single"/>
        </w:rPr>
      </w:pPr>
      <w:r w:rsidRPr="003850B4">
        <w:rPr>
          <w:b/>
          <w:bCs/>
          <w:sz w:val="24"/>
          <w:szCs w:val="24"/>
          <w:u w:val="single"/>
        </w:rPr>
        <w:t>Juni:</w:t>
      </w:r>
    </w:p>
    <w:p w14:paraId="4766BF53" w14:textId="4A6A6B4A" w:rsidR="00893C8C" w:rsidRDefault="00893C8C" w:rsidP="00893C8C">
      <w:r>
        <w:t xml:space="preserve">Nå står den første sommermåneden for tur. </w:t>
      </w:r>
    </w:p>
    <w:p w14:paraId="79BC4B44" w14:textId="75549C91" w:rsidR="00893C8C" w:rsidRDefault="00893C8C" w:rsidP="00597260">
      <w:pPr>
        <w:pStyle w:val="Listeavsnitt"/>
        <w:numPr>
          <w:ilvl w:val="0"/>
          <w:numId w:val="2"/>
        </w:numPr>
      </w:pPr>
      <w:r>
        <w:t>1 juni blir det overnatting i lavvo for skolegruppa- egen info.</w:t>
      </w:r>
    </w:p>
    <w:p w14:paraId="2852CB69" w14:textId="741422C5" w:rsidR="00596FFF" w:rsidRDefault="00563389">
      <w:r>
        <w:t xml:space="preserve">I STK samlingen i juni vil vi ha bygda vår som tema. Vi vil snakke med barna om hva vi har i bygda vår av aktiviteter og tilbud. </w:t>
      </w:r>
      <w:r w:rsidR="005236DB">
        <w:t>Vi vil snakke om ulike steder i bygda og kunstnere. Vi skal lage et stort kart over kommunen og vi vil reise på bedriftsbesøk</w:t>
      </w:r>
      <w:r w:rsidR="005236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236DB">
        <w:t xml:space="preserve"> </w:t>
      </w:r>
    </w:p>
    <w:p w14:paraId="088446ED" w14:textId="7D5CD4AA" w:rsidR="005236DB" w:rsidRDefault="005236DB" w:rsidP="00597260">
      <w:pPr>
        <w:pStyle w:val="Listeavsnitt"/>
        <w:numPr>
          <w:ilvl w:val="0"/>
          <w:numId w:val="2"/>
        </w:numPr>
      </w:pPr>
      <w:r>
        <w:t>Vi starter 2. juni med et besøk fo</w:t>
      </w:r>
      <w:r w:rsidR="00DE66D7">
        <w:t>r</w:t>
      </w:r>
      <w:r w:rsidR="00893C8C">
        <w:t xml:space="preserve"> 2017 og 2018 kullet</w:t>
      </w:r>
      <w:r>
        <w:t xml:space="preserve">. De skal besøke </w:t>
      </w:r>
      <w:proofErr w:type="spellStart"/>
      <w:r>
        <w:t>Niips</w:t>
      </w:r>
      <w:proofErr w:type="spellEnd"/>
      <w:r>
        <w:t xml:space="preserve"> og </w:t>
      </w:r>
      <w:proofErr w:type="spellStart"/>
      <w:r w:rsidR="00463458">
        <w:t>BilXtra</w:t>
      </w:r>
      <w:proofErr w:type="spellEnd"/>
      <w:r w:rsidR="00463458">
        <w:t xml:space="preserve"> Eggedal </w:t>
      </w:r>
      <w:proofErr w:type="spellStart"/>
      <w:r w:rsidR="00463458">
        <w:t>Servicenter</w:t>
      </w:r>
      <w:proofErr w:type="spellEnd"/>
      <w:r w:rsidR="00463458">
        <w:t xml:space="preserve">. </w:t>
      </w:r>
    </w:p>
    <w:p w14:paraId="164EA217" w14:textId="1D774AA8" w:rsidR="007673BB" w:rsidRDefault="007673BB" w:rsidP="00597260">
      <w:pPr>
        <w:pStyle w:val="Listeavsnitt"/>
        <w:numPr>
          <w:ilvl w:val="0"/>
          <w:numId w:val="2"/>
        </w:numPr>
      </w:pPr>
      <w:r>
        <w:t>Fredag 10/6 Skal skolegruppa på tur på Andersnatten, egen info kommer.</w:t>
      </w:r>
    </w:p>
    <w:p w14:paraId="7E20BA9A" w14:textId="5020AB67" w:rsidR="007673BB" w:rsidRDefault="007673BB" w:rsidP="00597260">
      <w:pPr>
        <w:pStyle w:val="Listeavsnitt"/>
        <w:numPr>
          <w:ilvl w:val="0"/>
          <w:numId w:val="2"/>
        </w:numPr>
      </w:pPr>
      <w:r w:rsidRPr="003850B4">
        <w:t>Onsdag 15. juni blir det fotografering i barnehagen</w:t>
      </w:r>
      <w:r w:rsidRPr="00597260">
        <w:rPr>
          <w:b/>
          <w:bCs/>
        </w:rPr>
        <w:t>.</w:t>
      </w:r>
      <w:r w:rsidRPr="00597260">
        <w:rPr>
          <w:color w:val="FF0000"/>
        </w:rPr>
        <w:t xml:space="preserve"> </w:t>
      </w:r>
      <w:r>
        <w:t xml:space="preserve">De som ikke har dag kommer med en forelder. Fint om barna blir levert inne i </w:t>
      </w:r>
      <w:proofErr w:type="spellStart"/>
      <w:r>
        <w:t>bhg</w:t>
      </w:r>
      <w:proofErr w:type="spellEnd"/>
      <w:r>
        <w:t>, og at foreldrene venter utenfor Leikvang, av erf</w:t>
      </w:r>
      <w:r w:rsidR="00101053">
        <w:t xml:space="preserve">aring er det lettere å ta bildene uten foreldrene tilstede. </w:t>
      </w:r>
      <w:r w:rsidR="00101053" w:rsidRPr="00597260">
        <w:rPr>
          <w:b/>
          <w:bCs/>
        </w:rPr>
        <w:t xml:space="preserve">Oppmøte </w:t>
      </w:r>
      <w:proofErr w:type="spellStart"/>
      <w:r w:rsidR="00AE2571" w:rsidRPr="00597260">
        <w:rPr>
          <w:b/>
          <w:bCs/>
        </w:rPr>
        <w:t>kl</w:t>
      </w:r>
      <w:proofErr w:type="spellEnd"/>
      <w:r w:rsidR="00AE2571" w:rsidRPr="00597260">
        <w:rPr>
          <w:b/>
          <w:bCs/>
        </w:rPr>
        <w:t xml:space="preserve"> 11:15.</w:t>
      </w:r>
      <w:r w:rsidR="00AE2571">
        <w:t xml:space="preserve"> </w:t>
      </w:r>
    </w:p>
    <w:p w14:paraId="15B405A4" w14:textId="4720BAAC" w:rsidR="00F0088E" w:rsidRDefault="00F0088E" w:rsidP="00597260">
      <w:pPr>
        <w:pStyle w:val="Listeavsnitt"/>
        <w:numPr>
          <w:ilvl w:val="0"/>
          <w:numId w:val="2"/>
        </w:numPr>
      </w:pPr>
      <w:r>
        <w:t xml:space="preserve">Det blir avslutning i skolegruppa fredag 17/6. </w:t>
      </w:r>
    </w:p>
    <w:p w14:paraId="4DA630FA" w14:textId="1B9F2949" w:rsidR="00F0088E" w:rsidRDefault="005F598C" w:rsidP="00597260">
      <w:pPr>
        <w:pStyle w:val="Listeavsnitt"/>
        <w:numPr>
          <w:ilvl w:val="0"/>
          <w:numId w:val="2"/>
        </w:numPr>
      </w:pPr>
      <w:r>
        <w:t>20.juni blir det sykkeldag i barnehagen. Vi kommer til å ha ulike aktiviteter med sykkel ute på håndballbanen for de som er selvhjulpne med egen sykkel. Det blir også varmmat denne dagen</w:t>
      </w:r>
      <w:r w:rsidR="00DC1B59">
        <w:t>.</w:t>
      </w:r>
    </w:p>
    <w:p w14:paraId="45CCAA94" w14:textId="0EA4CD19" w:rsidR="007673BB" w:rsidRDefault="004473A5" w:rsidP="00597260">
      <w:pPr>
        <w:pStyle w:val="Listeavsnitt"/>
        <w:numPr>
          <w:ilvl w:val="0"/>
          <w:numId w:val="2"/>
        </w:numPr>
      </w:pPr>
      <w:r>
        <w:t xml:space="preserve">30/5 til 3/6 </w:t>
      </w:r>
      <w:r w:rsidR="00893C8C">
        <w:t xml:space="preserve">har vi </w:t>
      </w:r>
      <w:r w:rsidR="005B2F91">
        <w:t xml:space="preserve">en </w:t>
      </w:r>
      <w:r>
        <w:t xml:space="preserve">elev fra 9 klasse på arbeidsuke hos oss.  </w:t>
      </w:r>
    </w:p>
    <w:p w14:paraId="2EAADE44" w14:textId="1EE2F43D" w:rsidR="00893C8C" w:rsidRDefault="00893C8C" w:rsidP="00597260">
      <w:pPr>
        <w:pStyle w:val="Listeavsnitt"/>
        <w:numPr>
          <w:ilvl w:val="0"/>
          <w:numId w:val="2"/>
        </w:numPr>
      </w:pPr>
      <w:r>
        <w:t xml:space="preserve">7 juli blir det </w:t>
      </w:r>
      <w:proofErr w:type="spellStart"/>
      <w:r w:rsidR="00672589">
        <w:t>EngerEvent</w:t>
      </w:r>
      <w:proofErr w:type="spellEnd"/>
      <w:r w:rsidR="00DC1B59">
        <w:t xml:space="preserve"> </w:t>
      </w:r>
      <w:r w:rsidR="00DC1B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850B4">
        <w:t xml:space="preserve"> (Mer info kommer)</w:t>
      </w:r>
    </w:p>
    <w:p w14:paraId="5005376A" w14:textId="47672AAE" w:rsidR="00DC1B59" w:rsidRDefault="00893C8C" w:rsidP="00597260">
      <w:pPr>
        <w:pStyle w:val="Listeavsnitt"/>
        <w:numPr>
          <w:ilvl w:val="0"/>
          <w:numId w:val="2"/>
        </w:numPr>
      </w:pPr>
      <w:r>
        <w:t>8</w:t>
      </w:r>
      <w:r w:rsidR="00D11E18">
        <w:t xml:space="preserve"> juli blir det </w:t>
      </w:r>
      <w:r w:rsidR="00895085">
        <w:t>Sommeravslutning for alle i barnehagen</w:t>
      </w:r>
      <w:r w:rsidR="00D11E18">
        <w:t xml:space="preserve">, med litt underholdning og utdeling av mapper til skolestarterne. </w:t>
      </w:r>
      <w:proofErr w:type="gramStart"/>
      <w:r w:rsidR="00D11E18">
        <w:t>( mer</w:t>
      </w:r>
      <w:proofErr w:type="gramEnd"/>
      <w:r w:rsidR="00D11E18">
        <w:t xml:space="preserve"> info kommer)</w:t>
      </w:r>
    </w:p>
    <w:p w14:paraId="69FB3138" w14:textId="342A85A9" w:rsidR="00DC1B59" w:rsidRDefault="00DC1B59"/>
    <w:p w14:paraId="55AA2A9A" w14:textId="7F587FD6" w:rsidR="00DC1B59" w:rsidRPr="00597260" w:rsidRDefault="00597260" w:rsidP="0059726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9D15C7" wp14:editId="4934F8D7">
            <wp:simplePos x="0" y="0"/>
            <wp:positionH relativeFrom="column">
              <wp:posOffset>3428365</wp:posOffset>
            </wp:positionH>
            <wp:positionV relativeFrom="paragraph">
              <wp:posOffset>257175</wp:posOffset>
            </wp:positionV>
            <wp:extent cx="2545080" cy="1798320"/>
            <wp:effectExtent l="0" t="0" r="762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B59" w:rsidRPr="00597260">
        <w:rPr>
          <w:b/>
          <w:bCs/>
        </w:rPr>
        <w:t>Vi ønsker dere alle en fin sommerferie f</w:t>
      </w:r>
      <w:r w:rsidR="00DC7D86">
        <w:rPr>
          <w:b/>
          <w:bCs/>
        </w:rPr>
        <w:t>ra og med</w:t>
      </w:r>
      <w:r w:rsidR="00DC1B59" w:rsidRPr="00597260">
        <w:rPr>
          <w:b/>
          <w:bCs/>
        </w:rPr>
        <w:t xml:space="preserve"> 11 juli til </w:t>
      </w:r>
      <w:r w:rsidRPr="00597260">
        <w:rPr>
          <w:b/>
          <w:bCs/>
        </w:rPr>
        <w:t xml:space="preserve">9 </w:t>
      </w:r>
      <w:proofErr w:type="gramStart"/>
      <w:r w:rsidRPr="00597260">
        <w:rPr>
          <w:b/>
          <w:bCs/>
        </w:rPr>
        <w:t xml:space="preserve">august </w:t>
      </w:r>
      <w:r>
        <w:rPr>
          <w:b/>
          <w:bCs/>
        </w:rPr>
        <w:t>.</w:t>
      </w:r>
      <w:proofErr w:type="gramEnd"/>
    </w:p>
    <w:p w14:paraId="46CA5E9C" w14:textId="77777777" w:rsidR="00597260" w:rsidRPr="00597260" w:rsidRDefault="00597260">
      <w:pPr>
        <w:rPr>
          <w:b/>
          <w:bCs/>
        </w:rPr>
      </w:pPr>
    </w:p>
    <w:sectPr w:rsidR="00597260" w:rsidRPr="00597260" w:rsidSect="001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62CCD"/>
    <w:multiLevelType w:val="hybridMultilevel"/>
    <w:tmpl w:val="F626AF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31C03"/>
    <w:multiLevelType w:val="hybridMultilevel"/>
    <w:tmpl w:val="FF307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738989">
    <w:abstractNumId w:val="0"/>
  </w:num>
  <w:num w:numId="2" w16cid:durableId="120456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C6"/>
    <w:rsid w:val="00000E7A"/>
    <w:rsid w:val="000216FE"/>
    <w:rsid w:val="00040BE5"/>
    <w:rsid w:val="00053CD0"/>
    <w:rsid w:val="00081934"/>
    <w:rsid w:val="00101053"/>
    <w:rsid w:val="001A6E29"/>
    <w:rsid w:val="00213803"/>
    <w:rsid w:val="002A3F54"/>
    <w:rsid w:val="00311296"/>
    <w:rsid w:val="003850B4"/>
    <w:rsid w:val="003F4838"/>
    <w:rsid w:val="00434F14"/>
    <w:rsid w:val="004473A5"/>
    <w:rsid w:val="00463458"/>
    <w:rsid w:val="004C7A4E"/>
    <w:rsid w:val="005236DB"/>
    <w:rsid w:val="005453A7"/>
    <w:rsid w:val="00547768"/>
    <w:rsid w:val="00563389"/>
    <w:rsid w:val="00596FFF"/>
    <w:rsid w:val="00597260"/>
    <w:rsid w:val="005B2F91"/>
    <w:rsid w:val="005F598C"/>
    <w:rsid w:val="006264F9"/>
    <w:rsid w:val="00647AEB"/>
    <w:rsid w:val="006625CC"/>
    <w:rsid w:val="00672589"/>
    <w:rsid w:val="00675B4B"/>
    <w:rsid w:val="006A0000"/>
    <w:rsid w:val="006D110F"/>
    <w:rsid w:val="006F1B9B"/>
    <w:rsid w:val="007411E9"/>
    <w:rsid w:val="00757698"/>
    <w:rsid w:val="007673BB"/>
    <w:rsid w:val="007F201D"/>
    <w:rsid w:val="008860ED"/>
    <w:rsid w:val="008927FC"/>
    <w:rsid w:val="00893C8C"/>
    <w:rsid w:val="00895085"/>
    <w:rsid w:val="008C6646"/>
    <w:rsid w:val="009413C6"/>
    <w:rsid w:val="009902B5"/>
    <w:rsid w:val="009E330B"/>
    <w:rsid w:val="00AC161A"/>
    <w:rsid w:val="00AE2571"/>
    <w:rsid w:val="00B30D6C"/>
    <w:rsid w:val="00C3043B"/>
    <w:rsid w:val="00C659A2"/>
    <w:rsid w:val="00CD3CC4"/>
    <w:rsid w:val="00D11E18"/>
    <w:rsid w:val="00DC1B59"/>
    <w:rsid w:val="00DC7D86"/>
    <w:rsid w:val="00DE2DCD"/>
    <w:rsid w:val="00DE66D7"/>
    <w:rsid w:val="00E81643"/>
    <w:rsid w:val="00F0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42F9"/>
  <w15:docId w15:val="{542715B6-E7F6-428D-945F-EB746ABE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o/url?sa=i&amp;rct=j&amp;q=&amp;esrc=s&amp;source=images&amp;cd=&amp;cad=rja&amp;uact=8&amp;ved=2ahUKEwiyk7TNyZriAhXE4KYKHeW-Bu0QjRx6BAgBEAU&amp;url=https://pixers.pl/fototapety/rozowo-fioletowy-motyl-na-bialym-tle-75429701&amp;psig=AOvVaw3DVwY8tNqkP0rCVBdpxKkX&amp;ust=15579079699365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post@engerbarnehage.no</cp:lastModifiedBy>
  <cp:revision>3</cp:revision>
  <cp:lastPrinted>2022-05-31T07:28:00Z</cp:lastPrinted>
  <dcterms:created xsi:type="dcterms:W3CDTF">2022-05-20T12:02:00Z</dcterms:created>
  <dcterms:modified xsi:type="dcterms:W3CDTF">2022-05-31T07:28:00Z</dcterms:modified>
</cp:coreProperties>
</file>